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058E" w14:textId="3CCFA9DA" w:rsidR="002956A4" w:rsidRDefault="004C60EC">
      <w:pPr>
        <w:pStyle w:val="Textoindependiente"/>
        <w:ind w:left="6509"/>
        <w:jc w:val="lef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5B3DE20" wp14:editId="5F21DFD7">
            <wp:extent cx="1676400" cy="415426"/>
            <wp:effectExtent l="0" t="0" r="0" b="3810"/>
            <wp:docPr id="750761162" name="Imagen 1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61162" name="Imagen 1" descr="Form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989" cy="43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2D19C" w14:textId="77777777" w:rsidR="002956A4" w:rsidRDefault="002956A4">
      <w:pPr>
        <w:pStyle w:val="Textoindependiente"/>
        <w:ind w:left="0"/>
        <w:jc w:val="left"/>
        <w:rPr>
          <w:rFonts w:ascii="Times New Roman"/>
          <w:sz w:val="22"/>
        </w:rPr>
      </w:pPr>
    </w:p>
    <w:p w14:paraId="5AE009EA" w14:textId="77777777" w:rsidR="002956A4" w:rsidRDefault="002956A4">
      <w:pPr>
        <w:pStyle w:val="Textoindependiente"/>
        <w:spacing w:before="8"/>
        <w:ind w:left="0"/>
        <w:jc w:val="left"/>
        <w:rPr>
          <w:rFonts w:ascii="Times New Roman"/>
          <w:sz w:val="22"/>
        </w:rPr>
      </w:pPr>
    </w:p>
    <w:p w14:paraId="5FE93158" w14:textId="77777777" w:rsidR="002956A4" w:rsidRPr="004C60EC" w:rsidRDefault="002479C4">
      <w:pPr>
        <w:pStyle w:val="Ttulo"/>
        <w:rPr>
          <w:b w:val="0"/>
          <w:bCs w:val="0"/>
        </w:rPr>
      </w:pPr>
      <w:r w:rsidRPr="004C60EC">
        <w:rPr>
          <w:b w:val="0"/>
          <w:bCs w:val="0"/>
          <w:w w:val="90"/>
        </w:rPr>
        <w:t>TÉRMINOS</w:t>
      </w:r>
      <w:r w:rsidRPr="004C60EC">
        <w:rPr>
          <w:b w:val="0"/>
          <w:bCs w:val="0"/>
          <w:spacing w:val="3"/>
        </w:rPr>
        <w:t xml:space="preserve"> </w:t>
      </w:r>
      <w:r w:rsidRPr="004C60EC">
        <w:rPr>
          <w:b w:val="0"/>
          <w:bCs w:val="0"/>
          <w:w w:val="90"/>
        </w:rPr>
        <w:t>DE</w:t>
      </w:r>
      <w:r w:rsidRPr="004C60EC">
        <w:rPr>
          <w:b w:val="0"/>
          <w:bCs w:val="0"/>
          <w:spacing w:val="4"/>
        </w:rPr>
        <w:t xml:space="preserve"> </w:t>
      </w:r>
      <w:r w:rsidRPr="004C60EC">
        <w:rPr>
          <w:b w:val="0"/>
          <w:bCs w:val="0"/>
          <w:spacing w:val="-2"/>
          <w:w w:val="90"/>
        </w:rPr>
        <w:t>REFERENCIA</w:t>
      </w:r>
    </w:p>
    <w:p w14:paraId="1016E6EC" w14:textId="77777777" w:rsidR="002956A4" w:rsidRDefault="002956A4">
      <w:pPr>
        <w:pStyle w:val="Textoindependiente"/>
        <w:spacing w:before="24"/>
        <w:ind w:left="0"/>
        <w:jc w:val="left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9"/>
      </w:tblGrid>
      <w:tr w:rsidR="002956A4" w14:paraId="0425813E" w14:textId="77777777" w:rsidTr="569506AC">
        <w:trPr>
          <w:trHeight w:val="569"/>
        </w:trPr>
        <w:tc>
          <w:tcPr>
            <w:tcW w:w="9017" w:type="dxa"/>
            <w:gridSpan w:val="2"/>
            <w:tcBorders>
              <w:bottom w:val="single" w:sz="4" w:space="0" w:color="000000" w:themeColor="text1"/>
            </w:tcBorders>
          </w:tcPr>
          <w:p w14:paraId="40EDF6E5" w14:textId="7886303F" w:rsidR="002956A4" w:rsidRDefault="00652AA5" w:rsidP="5C1850AE">
            <w:pPr>
              <w:pStyle w:val="TableParagraph"/>
              <w:spacing w:before="20"/>
              <w:ind w:left="12"/>
              <w:jc w:val="center"/>
              <w:rPr>
                <w:b/>
                <w:bCs/>
              </w:rPr>
            </w:pPr>
            <w:r w:rsidRPr="009C1723">
              <w:rPr>
                <w:rFonts w:ascii="Gill Sans Infant Std" w:hAnsi="Gill Sans Infant Std" w:cs="Calibri"/>
                <w:b/>
                <w:bCs/>
                <w:color w:val="000000" w:themeColor="text1"/>
                <w:sz w:val="24"/>
                <w:szCs w:val="24"/>
              </w:rPr>
              <w:t>CONSULTORIA “SESIONES DEMOSTRATIVAS DE PREPARACIÓN DE PLATOS ALTOS EN VALOR NUTRICIONAL DE HIERRO”</w:t>
            </w:r>
          </w:p>
        </w:tc>
      </w:tr>
      <w:tr w:rsidR="002956A4" w14:paraId="06A28325" w14:textId="77777777" w:rsidTr="569506AC">
        <w:trPr>
          <w:trHeight w:val="469"/>
        </w:trPr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EF718" w14:textId="77777777" w:rsidR="009C1723" w:rsidRPr="009C1723" w:rsidRDefault="002479C4" w:rsidP="00B00528">
            <w:pPr>
              <w:adjustRightInd w:val="0"/>
              <w:ind w:firstLine="144"/>
              <w:jc w:val="both"/>
              <w:rPr>
                <w:rFonts w:ascii="Gill Sans MT" w:hAnsi="Gill Sans MT"/>
                <w:b/>
                <w:bCs/>
                <w:spacing w:val="-2"/>
              </w:rPr>
            </w:pPr>
            <w:r w:rsidRPr="009C1723">
              <w:rPr>
                <w:rFonts w:ascii="Gill Sans MT" w:hAnsi="Gill Sans MT"/>
                <w:b/>
                <w:bCs/>
                <w:spacing w:val="-2"/>
              </w:rPr>
              <w:t>EQUIPO/PROGRAMA:</w:t>
            </w:r>
            <w:r w:rsidR="74D5F527" w:rsidRPr="009C1723">
              <w:rPr>
                <w:rFonts w:ascii="Gill Sans MT" w:hAnsi="Gill Sans MT"/>
                <w:b/>
                <w:bCs/>
                <w:spacing w:val="-2"/>
              </w:rPr>
              <w:t xml:space="preserve"> </w:t>
            </w:r>
          </w:p>
          <w:p w14:paraId="65D50786" w14:textId="7DFA42C2" w:rsidR="002956A4" w:rsidRPr="004C60EC" w:rsidRDefault="00652AA5" w:rsidP="00B00528">
            <w:pPr>
              <w:adjustRightInd w:val="0"/>
              <w:ind w:firstLine="144"/>
              <w:jc w:val="both"/>
              <w:rPr>
                <w:rFonts w:ascii="Lato" w:hAnsi="Lato"/>
                <w:spacing w:val="-2"/>
              </w:rPr>
            </w:pPr>
            <w:r w:rsidRPr="004C60EC">
              <w:rPr>
                <w:rFonts w:ascii="Lato" w:hAnsi="Lato"/>
                <w:spacing w:val="-2"/>
              </w:rPr>
              <w:t>BHA 6</w:t>
            </w:r>
            <w:r w:rsidR="009C1723" w:rsidRPr="004C60EC">
              <w:rPr>
                <w:rFonts w:ascii="Lato" w:hAnsi="Lato"/>
                <w:spacing w:val="-2"/>
              </w:rPr>
              <w:t xml:space="preserve"> –</w:t>
            </w:r>
            <w:r w:rsidRPr="004C60EC">
              <w:rPr>
                <w:rFonts w:ascii="Lato" w:hAnsi="Lato"/>
                <w:spacing w:val="-2"/>
              </w:rPr>
              <w:t xml:space="preserve"> Programa de Migración.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6CF449" w14:textId="77777777" w:rsidR="009C1723" w:rsidRPr="009C1723" w:rsidRDefault="002479C4" w:rsidP="569506AC">
            <w:pPr>
              <w:pStyle w:val="TableParagraph"/>
              <w:spacing w:line="266" w:lineRule="exact"/>
              <w:ind w:left="107"/>
              <w:rPr>
                <w:rFonts w:ascii="Gill Sans MT" w:hAnsi="Gill Sans MT"/>
                <w:b/>
                <w:bCs/>
                <w:spacing w:val="-2"/>
              </w:rPr>
            </w:pPr>
            <w:r w:rsidRPr="009C1723">
              <w:rPr>
                <w:rFonts w:ascii="Gill Sans MT" w:hAnsi="Gill Sans MT"/>
                <w:b/>
                <w:bCs/>
                <w:spacing w:val="-2"/>
              </w:rPr>
              <w:t>UBICACIÓN:</w:t>
            </w:r>
          </w:p>
          <w:p w14:paraId="50C3E7DA" w14:textId="25E460A6" w:rsidR="002956A4" w:rsidRPr="004C60EC" w:rsidRDefault="0F52CB4E" w:rsidP="569506AC">
            <w:pPr>
              <w:pStyle w:val="TableParagraph"/>
              <w:spacing w:line="266" w:lineRule="exact"/>
              <w:ind w:left="107"/>
              <w:rPr>
                <w:rFonts w:ascii="Lato" w:hAnsi="Lato"/>
                <w:spacing w:val="-2"/>
              </w:rPr>
            </w:pPr>
            <w:r w:rsidRPr="004C60EC">
              <w:rPr>
                <w:rFonts w:ascii="Lato" w:hAnsi="Lato"/>
                <w:spacing w:val="-2"/>
              </w:rPr>
              <w:t>L</w:t>
            </w:r>
            <w:r w:rsidR="009C1723" w:rsidRPr="004C60EC">
              <w:rPr>
                <w:rFonts w:ascii="Lato" w:hAnsi="Lato"/>
                <w:spacing w:val="-2"/>
              </w:rPr>
              <w:t>ima y Piura</w:t>
            </w:r>
          </w:p>
        </w:tc>
      </w:tr>
      <w:tr w:rsidR="002956A4" w14:paraId="13EFA310" w14:textId="77777777" w:rsidTr="569506AC">
        <w:trPr>
          <w:trHeight w:val="282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8DD9F7" w14:textId="3324DFBF" w:rsidR="002956A4" w:rsidRPr="009C1723" w:rsidRDefault="002479C4" w:rsidP="00B00528">
            <w:pPr>
              <w:adjustRightInd w:val="0"/>
              <w:ind w:firstLine="144"/>
              <w:jc w:val="both"/>
              <w:rPr>
                <w:rFonts w:ascii="Gill Sans MT" w:hAnsi="Gill Sans MT"/>
                <w:spacing w:val="-2"/>
              </w:rPr>
            </w:pPr>
            <w:r w:rsidRPr="009C1723">
              <w:rPr>
                <w:rFonts w:ascii="Gill Sans MT" w:hAnsi="Gill Sans MT"/>
                <w:b/>
                <w:bCs/>
                <w:spacing w:val="-2"/>
              </w:rPr>
              <w:t>TÍTULO DEL PROYECTO:</w:t>
            </w:r>
            <w:r w:rsidRPr="009C1723">
              <w:rPr>
                <w:rFonts w:ascii="Gill Sans MT" w:hAnsi="Gill Sans MT"/>
                <w:spacing w:val="-2"/>
              </w:rPr>
              <w:t xml:space="preserve"> </w:t>
            </w:r>
            <w:r w:rsidR="00652AA5" w:rsidRPr="004C60EC">
              <w:rPr>
                <w:rFonts w:ascii="Lato" w:hAnsi="Lato"/>
                <w:spacing w:val="-2"/>
              </w:rPr>
              <w:t>“Familias sin fronteras, niñez migrante protegida”</w:t>
            </w:r>
          </w:p>
        </w:tc>
      </w:tr>
      <w:tr w:rsidR="002956A4" w14:paraId="5DDBEC23" w14:textId="77777777" w:rsidTr="569506AC">
        <w:trPr>
          <w:trHeight w:val="258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4F577B" w14:textId="17A4BC00" w:rsidR="002956A4" w:rsidRPr="009C1723" w:rsidRDefault="002479C4" w:rsidP="00B00528">
            <w:pPr>
              <w:adjustRightInd w:val="0"/>
              <w:ind w:firstLine="144"/>
              <w:jc w:val="both"/>
              <w:rPr>
                <w:rFonts w:ascii="Gill Sans MT" w:hAnsi="Gill Sans MT"/>
                <w:spacing w:val="-2"/>
              </w:rPr>
            </w:pPr>
            <w:r w:rsidRPr="009C1723">
              <w:rPr>
                <w:rFonts w:ascii="Gill Sans MT" w:hAnsi="Gill Sans MT"/>
                <w:b/>
                <w:bCs/>
                <w:spacing w:val="-2"/>
              </w:rPr>
              <w:t>DURACIÓN DEL CONTRATO:</w:t>
            </w:r>
            <w:r w:rsidRPr="009C1723">
              <w:rPr>
                <w:rFonts w:ascii="Gill Sans MT" w:hAnsi="Gill Sans MT"/>
                <w:spacing w:val="-2"/>
              </w:rPr>
              <w:t xml:space="preserve"> </w:t>
            </w:r>
            <w:r w:rsidR="00AE078A" w:rsidRPr="009C1723">
              <w:rPr>
                <w:rFonts w:ascii="Gill Sans MT" w:hAnsi="Gill Sans MT"/>
                <w:spacing w:val="-2"/>
              </w:rPr>
              <w:t xml:space="preserve"> </w:t>
            </w:r>
            <w:r w:rsidR="00652AA5" w:rsidRPr="009C1723">
              <w:rPr>
                <w:rFonts w:ascii="Gill Sans MT" w:hAnsi="Gill Sans MT"/>
                <w:spacing w:val="-2"/>
              </w:rPr>
              <w:t xml:space="preserve">6 </w:t>
            </w:r>
            <w:r w:rsidR="00AE078A" w:rsidRPr="009C1723">
              <w:rPr>
                <w:rFonts w:ascii="Gill Sans MT" w:hAnsi="Gill Sans MT"/>
                <w:spacing w:val="-2"/>
              </w:rPr>
              <w:t>meses</w:t>
            </w:r>
          </w:p>
        </w:tc>
      </w:tr>
      <w:tr w:rsidR="002956A4" w:rsidRPr="00B00528" w14:paraId="10DF5D78" w14:textId="77777777" w:rsidTr="569506AC">
        <w:trPr>
          <w:trHeight w:val="4821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4B449B" w14:textId="2DCEC35E" w:rsidR="569506AC" w:rsidRPr="00B00528" w:rsidRDefault="569506AC" w:rsidP="569506AC">
            <w:pPr>
              <w:pStyle w:val="TableParagraph"/>
              <w:spacing w:line="240" w:lineRule="exact"/>
              <w:ind w:left="90" w:right="18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2BB5FC5" w14:textId="1955FEE2" w:rsidR="00B00528" w:rsidRPr="00B00528" w:rsidRDefault="002479C4" w:rsidP="00B00528">
            <w:pPr>
              <w:pStyle w:val="TableParagraph"/>
              <w:spacing w:line="240" w:lineRule="exact"/>
              <w:ind w:left="144" w:right="219"/>
              <w:jc w:val="both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PERFIL DE LA ORGANIZACIÓN:</w:t>
            </w:r>
          </w:p>
          <w:p w14:paraId="47157041" w14:textId="77777777" w:rsidR="002956A4" w:rsidRPr="00B00528" w:rsidRDefault="002479C4" w:rsidP="00B00528">
            <w:pPr>
              <w:pStyle w:val="TableParagraph"/>
              <w:spacing w:before="17"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Save the Children (SCI) es una organización internacional que trabaja en 118 países alrededor del mundo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promover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defender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niñez.</w:t>
            </w:r>
          </w:p>
          <w:p w14:paraId="1C803852" w14:textId="77777777" w:rsidR="002956A4" w:rsidRPr="00B00528" w:rsidRDefault="002479C4" w:rsidP="00B00528">
            <w:pPr>
              <w:pStyle w:val="TableParagraph"/>
              <w:spacing w:before="1"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Contamos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más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100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años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trabajando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por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un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mundo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respete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cada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niña,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niño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adolescente;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 xml:space="preserve">que promueva su participación como agentes de cambio, los escuche y aprenda de ellos y ellas.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Trabajamos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también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para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alentar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los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líderes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mundiales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funcionarios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tomar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decisiones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basadas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en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interés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niño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niña</w:t>
            </w:r>
            <w:r w:rsidRPr="00B0052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 w:rsidRPr="00B00528">
              <w:rPr>
                <w:rFonts w:asciiTheme="minorHAnsi" w:hAnsiTheme="minorHAnsi" w:cstheme="minorHAnsi"/>
                <w:i/>
                <w:iCs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asegurar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ese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modo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uno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ellos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ellas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cuente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 oportunidades de tener una vida digna.</w:t>
            </w:r>
          </w:p>
          <w:p w14:paraId="7DFD58EF" w14:textId="77777777" w:rsidR="002956A4" w:rsidRDefault="002479C4" w:rsidP="00B00528">
            <w:pPr>
              <w:pStyle w:val="TableParagraph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fecha,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llevamos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años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trabajo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diferentes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regiones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Perú.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Poseemos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amplia experiencia en la implementación de programas en diversas áreas como: Ayuda Humanitaria, Educación, Gobernabilidad, Gestión de Riesgos de Desastres y Adaptación al Cambio Climático, Pobreza y Medios de Vida, Protección, Salud y Nutrición.</w:t>
            </w:r>
          </w:p>
          <w:p w14:paraId="61CBEEAC" w14:textId="77777777" w:rsidR="00B00528" w:rsidRPr="00B00528" w:rsidRDefault="00B00528" w:rsidP="00B00528">
            <w:pPr>
              <w:pStyle w:val="TableParagraph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49BD09" w14:textId="77777777" w:rsidR="002956A4" w:rsidRPr="00B00528" w:rsidRDefault="002479C4" w:rsidP="00B00528">
            <w:pPr>
              <w:pStyle w:val="TableParagraph"/>
              <w:spacing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>Nuestra visión</w:t>
            </w:r>
            <w:r w:rsidRPr="00B005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: Un mundo en el que todos los niños tengan derecho a la supervivencia, la protección, el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desarrollo y la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participación.</w:t>
            </w:r>
          </w:p>
          <w:p w14:paraId="56E5F7FB" w14:textId="77777777" w:rsidR="002956A4" w:rsidRPr="00B00528" w:rsidRDefault="002479C4" w:rsidP="00B00528">
            <w:pPr>
              <w:pStyle w:val="TableParagraph"/>
              <w:spacing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Nuestra</w:t>
            </w:r>
            <w:r w:rsidRPr="00B00528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misión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Inspirar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avances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forma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mundo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trata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niños,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lograr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cambio inmediato y duradero en sus vidas.</w:t>
            </w:r>
          </w:p>
          <w:p w14:paraId="4F673FCF" w14:textId="77777777" w:rsidR="002956A4" w:rsidRPr="00B00528" w:rsidRDefault="002479C4" w:rsidP="00B00528">
            <w:pPr>
              <w:pStyle w:val="TableParagraph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Nuestros</w:t>
            </w:r>
            <w:r w:rsidRPr="00B00528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valores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: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Responsabilidad,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ambición,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colaboración,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creatividad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integridad.</w:t>
            </w:r>
          </w:p>
          <w:p w14:paraId="7149B2DD" w14:textId="77777777" w:rsidR="002956A4" w:rsidRPr="00B00528" w:rsidRDefault="002479C4" w:rsidP="00B00528">
            <w:pPr>
              <w:pStyle w:val="TableParagraph"/>
              <w:spacing w:before="11" w:line="240" w:lineRule="exact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Nos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comprometemos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asegurar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nuestros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recursos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utilicen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manera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más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eficiente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posible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centrarlos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brindar</w:t>
            </w:r>
            <w:r w:rsidRPr="00B0052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máximo</w:t>
            </w:r>
            <w:r w:rsidRPr="00B005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efecto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positivo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niños.</w:t>
            </w:r>
          </w:p>
          <w:p w14:paraId="4707CA0E" w14:textId="4C6618E6" w:rsidR="002956A4" w:rsidRPr="00B00528" w:rsidRDefault="002956A4" w:rsidP="569506AC">
            <w:pPr>
              <w:pStyle w:val="TableParagraph"/>
              <w:spacing w:before="11" w:line="240" w:lineRule="exact"/>
              <w:ind w:left="9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56A4" w:rsidRPr="00B00528" w14:paraId="39A010ED" w14:textId="77777777" w:rsidTr="569506AC">
        <w:trPr>
          <w:trHeight w:val="6643"/>
        </w:trPr>
        <w:tc>
          <w:tcPr>
            <w:tcW w:w="9017" w:type="dxa"/>
            <w:gridSpan w:val="2"/>
            <w:tcBorders>
              <w:top w:val="single" w:sz="4" w:space="0" w:color="000000" w:themeColor="text1"/>
            </w:tcBorders>
          </w:tcPr>
          <w:p w14:paraId="7C12DE84" w14:textId="77777777" w:rsidR="00B00528" w:rsidRDefault="00B00528" w:rsidP="00B00528">
            <w:pPr>
              <w:pStyle w:val="TableParagraph"/>
              <w:spacing w:line="240" w:lineRule="exact"/>
              <w:ind w:left="144" w:right="219"/>
              <w:jc w:val="both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</w:p>
          <w:p w14:paraId="64118B06" w14:textId="13A3557A" w:rsidR="002956A4" w:rsidRDefault="002479C4" w:rsidP="00B00528">
            <w:pPr>
              <w:pStyle w:val="TableParagraph"/>
              <w:spacing w:line="240" w:lineRule="exact"/>
              <w:ind w:left="144" w:right="219"/>
              <w:jc w:val="both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MARCO</w:t>
            </w:r>
            <w:r w:rsidRPr="00B00528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SALVAGUARDA</w:t>
            </w:r>
            <w:r w:rsidRPr="00B00528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INSTITUCIONAL:</w:t>
            </w:r>
          </w:p>
          <w:p w14:paraId="4E2E089B" w14:textId="77777777" w:rsidR="00B00528" w:rsidRPr="00B00528" w:rsidRDefault="00B00528" w:rsidP="00B00528">
            <w:pPr>
              <w:pStyle w:val="TableParagraph"/>
              <w:spacing w:line="240" w:lineRule="exact"/>
              <w:ind w:left="144" w:right="21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0F5B7F" w14:textId="77777777" w:rsidR="002956A4" w:rsidRPr="00B00528" w:rsidRDefault="002479C4" w:rsidP="00B00528">
            <w:pPr>
              <w:pStyle w:val="TableParagraph"/>
              <w:spacing w:before="16"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Save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Children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tiene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como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responsabilidad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individual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colectiva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asegurar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todos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los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niños,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niñas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adultos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estén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protegidos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actos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deliberados</w:t>
            </w:r>
            <w:r w:rsidRPr="00B005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intencionales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conducen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riesgos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daños reales,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atención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aquellos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forman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parte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nuestras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intervenciones.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ello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por lo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cuenta</w:t>
            </w:r>
            <w:r w:rsidRPr="00B005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Políticas</w:t>
            </w:r>
            <w:r w:rsidRPr="00B0052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Salvaguarda,</w:t>
            </w:r>
            <w:r w:rsidRPr="00B0052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código</w:t>
            </w:r>
            <w:r w:rsidRPr="00B005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conducta</w:t>
            </w:r>
            <w:r w:rsidRPr="00B005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herramientas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programación segura para prevenir riesgos y cualquier daño que pueda ser causado por su propio personal, representantes,</w:t>
            </w:r>
            <w:r w:rsidRPr="00B0052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consultores/as,</w:t>
            </w:r>
            <w:r w:rsidRPr="00B0052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socios,</w:t>
            </w:r>
            <w:r w:rsidRPr="00B0052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voluntarios,</w:t>
            </w:r>
            <w:r w:rsidRPr="00B0052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contratistas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visitantes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nuestros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beneficiarios de</w:t>
            </w:r>
            <w:r w:rsidRPr="00B005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nuestros</w:t>
            </w:r>
            <w:r w:rsidRPr="00B005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programas.</w:t>
            </w:r>
          </w:p>
          <w:p w14:paraId="3835C358" w14:textId="77777777" w:rsidR="002956A4" w:rsidRPr="00B00528" w:rsidRDefault="002479C4" w:rsidP="00B00528">
            <w:pPr>
              <w:pStyle w:val="TableParagraph"/>
              <w:spacing w:before="5"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Las políticas contempladas en nuestro marco de salvaguarda son: Salvaguarda de la niñez (CSG), Prevención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contra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Explotación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Abuso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Sexual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(PSEA),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Política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Antiacoso</w:t>
            </w:r>
            <w:proofErr w:type="spellEnd"/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Intimidación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Bullying</w:t>
            </w:r>
            <w:proofErr w:type="spellEnd"/>
            <w:proofErr w:type="gramEnd"/>
            <w:r w:rsidRPr="00B00528">
              <w:rPr>
                <w:rFonts w:asciiTheme="minorHAnsi" w:hAnsiTheme="minorHAnsi" w:cstheme="minorHAnsi"/>
                <w:sz w:val="20"/>
                <w:szCs w:val="20"/>
              </w:rPr>
              <w:t xml:space="preserve"> y Código</w:t>
            </w:r>
            <w:r w:rsidRPr="00B005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 Conducta.</w:t>
            </w:r>
          </w:p>
          <w:p w14:paraId="0193E741" w14:textId="77777777" w:rsidR="002956A4" w:rsidRPr="00B00528" w:rsidRDefault="002479C4" w:rsidP="00B00528">
            <w:pPr>
              <w:pStyle w:val="TableParagraph"/>
              <w:spacing w:before="3"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cumplimiento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políticas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CSG,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PSEA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nuestro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código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conducta,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solicitará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antes</w:t>
            </w:r>
            <w:r w:rsidRPr="00B0052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 selección</w:t>
            </w:r>
            <w:r w:rsidRPr="00B00528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final:</w:t>
            </w:r>
          </w:p>
          <w:p w14:paraId="221B6BC0" w14:textId="77777777" w:rsidR="002956A4" w:rsidRPr="00B00528" w:rsidRDefault="002479C4" w:rsidP="00B00528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before="3"/>
              <w:ind w:left="144" w:right="219" w:hanging="3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Récord</w:t>
            </w:r>
            <w:r w:rsidRPr="00B00528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Antecedentes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Penales,</w:t>
            </w:r>
            <w:r w:rsidRPr="00B00528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Policiales</w:t>
            </w:r>
            <w:r w:rsidRPr="00B00528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Judiciales</w:t>
            </w:r>
            <w:r w:rsidRPr="00B00528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previo</w:t>
            </w:r>
            <w:r w:rsidRPr="00B00528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contratación.</w:t>
            </w:r>
          </w:p>
          <w:p w14:paraId="11017501" w14:textId="77777777" w:rsidR="002956A4" w:rsidRPr="00B00528" w:rsidRDefault="002479C4" w:rsidP="00B00528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before="18"/>
              <w:ind w:left="144" w:right="219" w:hanging="3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Referencias</w:t>
            </w:r>
            <w:r w:rsidRPr="00B0052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personales.</w:t>
            </w:r>
          </w:p>
          <w:p w14:paraId="7FF25494" w14:textId="77777777" w:rsidR="002956A4" w:rsidRPr="00B00528" w:rsidRDefault="002479C4" w:rsidP="00B00528">
            <w:pPr>
              <w:pStyle w:val="TableParagraph"/>
              <w:spacing w:before="176"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En caso de empresa proveedora o consultor/a principal (quien firma el Contrato) todo servicio que implique contacto directo con niños/niñas y/o adultos y/o beneficiarios o cualquier proveedor que tenga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acceso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cualquier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información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confidencial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sobre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salvaguarda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y/o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niños/niñas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y/o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adultos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y/o beneficiarios</w:t>
            </w:r>
            <w:r w:rsidRPr="00B00528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deberá:</w:t>
            </w:r>
          </w:p>
          <w:p w14:paraId="0EA3B694" w14:textId="77777777" w:rsidR="002956A4" w:rsidRPr="00B00528" w:rsidRDefault="002479C4" w:rsidP="00B00528">
            <w:pPr>
              <w:pStyle w:val="TableParagraph"/>
              <w:spacing w:before="2" w:line="256" w:lineRule="auto"/>
              <w:ind w:left="144" w:right="2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Enviar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la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lista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sus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trabajadores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del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equipo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consultor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ejecutará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el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servicio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</w:t>
            </w:r>
            <w:r w:rsidRPr="00B0052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fin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</w:t>
            </w:r>
            <w:r w:rsidRPr="00B0052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presenten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antecedentes penales, policiales y judiciales y sean capacitados en Salvaguarda previamente a la prestación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servicio.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basta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representantes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legales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cumplan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B00528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todos</w:t>
            </w:r>
            <w:r w:rsidRPr="00B00528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B00528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sz w:val="20"/>
                <w:szCs w:val="20"/>
              </w:rPr>
              <w:t xml:space="preserve">requisitos, sino que lo hagan sobre todo quienes entrarán en contacto directo con niños/niñas y/o adultos y/o </w:t>
            </w:r>
            <w:r w:rsidRPr="00B0052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beneficiarios.</w:t>
            </w:r>
          </w:p>
        </w:tc>
      </w:tr>
    </w:tbl>
    <w:p w14:paraId="4CB620AD" w14:textId="77777777" w:rsidR="002956A4" w:rsidRPr="00B00528" w:rsidRDefault="002956A4">
      <w:pPr>
        <w:spacing w:line="256" w:lineRule="auto"/>
        <w:jc w:val="both"/>
        <w:rPr>
          <w:rFonts w:asciiTheme="minorHAnsi" w:hAnsiTheme="minorHAnsi" w:cstheme="minorHAnsi"/>
          <w:sz w:val="20"/>
          <w:szCs w:val="20"/>
        </w:rPr>
        <w:sectPr w:rsidR="002956A4" w:rsidRPr="00B00528">
          <w:type w:val="continuous"/>
          <w:pgSz w:w="11910" w:h="16840"/>
          <w:pgMar w:top="300" w:right="780" w:bottom="280" w:left="1320" w:header="720" w:footer="720" w:gutter="0"/>
          <w:cols w:space="720"/>
        </w:sectPr>
      </w:pPr>
    </w:p>
    <w:p w14:paraId="021058C1" w14:textId="77777777" w:rsidR="002956A4" w:rsidRPr="00B00528" w:rsidRDefault="002479C4" w:rsidP="00B00528">
      <w:pPr>
        <w:pStyle w:val="Textoindependiente"/>
        <w:spacing w:before="72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487411200" behindDoc="1" locked="0" layoutInCell="1" allowOverlap="1" wp14:anchorId="40C7D436" wp14:editId="4D24ED37">
                <wp:simplePos x="0" y="0"/>
                <wp:positionH relativeFrom="page">
                  <wp:posOffset>913638</wp:posOffset>
                </wp:positionH>
                <wp:positionV relativeFrom="page">
                  <wp:posOffset>900683</wp:posOffset>
                </wp:positionV>
                <wp:extent cx="5735320" cy="86918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5320" cy="8691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 h="8691880">
                              <a:moveTo>
                                <a:pt x="5734812" y="8682241"/>
                              </a:moveTo>
                              <a:lnTo>
                                <a:pt x="5725668" y="8682241"/>
                              </a:lnTo>
                              <a:lnTo>
                                <a:pt x="9144" y="8682241"/>
                              </a:lnTo>
                              <a:lnTo>
                                <a:pt x="0" y="8682241"/>
                              </a:lnTo>
                              <a:lnTo>
                                <a:pt x="0" y="8691372"/>
                              </a:lnTo>
                              <a:lnTo>
                                <a:pt x="9144" y="8691372"/>
                              </a:lnTo>
                              <a:lnTo>
                                <a:pt x="5725668" y="8691372"/>
                              </a:lnTo>
                              <a:lnTo>
                                <a:pt x="5734812" y="8691372"/>
                              </a:lnTo>
                              <a:lnTo>
                                <a:pt x="5734812" y="8682241"/>
                              </a:lnTo>
                              <a:close/>
                            </a:path>
                            <a:path w="5735320" h="8691880">
                              <a:moveTo>
                                <a:pt x="5734812" y="0"/>
                              </a:moveTo>
                              <a:lnTo>
                                <a:pt x="572566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8682228"/>
                              </a:lnTo>
                              <a:lnTo>
                                <a:pt x="9144" y="8682228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5725668" y="9144"/>
                              </a:lnTo>
                              <a:lnTo>
                                <a:pt x="5725668" y="9906"/>
                              </a:lnTo>
                              <a:lnTo>
                                <a:pt x="5725668" y="8682228"/>
                              </a:lnTo>
                              <a:lnTo>
                                <a:pt x="5734812" y="8682228"/>
                              </a:lnTo>
                              <a:lnTo>
                                <a:pt x="5734812" y="9906"/>
                              </a:lnTo>
                              <a:lnTo>
                                <a:pt x="5734812" y="9144"/>
                              </a:lnTo>
                              <a:lnTo>
                                <a:pt x="573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2" style="position:absolute;margin-left:71.95pt;margin-top:70.9pt;width:451.6pt;height:684.4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5320,8691880" o:spid="_x0000_s1026" fillcolor="black" stroked="f" path="m5734812,8682241r-9144,l9144,8682241r-9144,l,8691372r9144,l5725668,8691372r9144,l5734812,8682241xem5734812,r-9144,l9144,,,,,9144r,762l,8682228r9144,l9144,9906r,-762l5725668,9144r,762l5725668,8682228r9144,l5734812,9906r,-762l57348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" w14:anchorId="325B2F3E">
                <v:path arrowok="t"/>
                <w10:wrap anchorx="page" anchory="page"/>
              </v:shape>
            </w:pict>
          </mc:Fallback>
        </mc:AlternateContent>
      </w:r>
      <w:r w:rsidRPr="00B00528">
        <w:rPr>
          <w:rFonts w:asciiTheme="minorHAnsi" w:hAnsiTheme="minorHAnsi" w:cstheme="minorHAnsi"/>
        </w:rPr>
        <w:t>Durante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</w:rPr>
        <w:t>el</w:t>
      </w:r>
      <w:r w:rsidRPr="00B00528">
        <w:rPr>
          <w:rFonts w:asciiTheme="minorHAnsi" w:hAnsiTheme="minorHAnsi" w:cstheme="minorHAnsi"/>
          <w:spacing w:val="-17"/>
        </w:rPr>
        <w:t xml:space="preserve"> </w:t>
      </w:r>
      <w:r w:rsidRPr="00B00528">
        <w:rPr>
          <w:rFonts w:asciiTheme="minorHAnsi" w:hAnsiTheme="minorHAnsi" w:cstheme="minorHAnsi"/>
        </w:rPr>
        <w:t>proceso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1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contratación:</w:t>
      </w:r>
    </w:p>
    <w:p w14:paraId="482997AA" w14:textId="77777777" w:rsidR="002956A4" w:rsidRPr="00B00528" w:rsidRDefault="002479C4" w:rsidP="00B00528">
      <w:pPr>
        <w:pStyle w:val="Prrafodelista"/>
        <w:numPr>
          <w:ilvl w:val="0"/>
          <w:numId w:val="6"/>
        </w:numPr>
        <w:tabs>
          <w:tab w:val="left" w:pos="950"/>
        </w:tabs>
        <w:spacing w:before="20"/>
        <w:ind w:right="1021" w:firstLine="54"/>
        <w:rPr>
          <w:rFonts w:asciiTheme="minorHAnsi" w:hAnsiTheme="minorHAnsi" w:cstheme="minorHAnsi"/>
          <w:sz w:val="20"/>
          <w:szCs w:val="20"/>
        </w:rPr>
      </w:pPr>
      <w:r w:rsidRPr="00B00528">
        <w:rPr>
          <w:rFonts w:asciiTheme="minorHAnsi" w:hAnsiTheme="minorHAnsi" w:cstheme="minorHAnsi"/>
          <w:sz w:val="20"/>
          <w:szCs w:val="20"/>
        </w:rPr>
        <w:t>Firma</w:t>
      </w:r>
      <w:r w:rsidRPr="00B00528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compromiso</w:t>
      </w:r>
      <w:r w:rsidRPr="00B00528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pacing w:val="-2"/>
          <w:sz w:val="20"/>
          <w:szCs w:val="20"/>
        </w:rPr>
        <w:t>políticas.</w:t>
      </w:r>
    </w:p>
    <w:p w14:paraId="7EAC2D66" w14:textId="77777777" w:rsidR="002956A4" w:rsidRPr="00B00528" w:rsidRDefault="002479C4" w:rsidP="00B00528">
      <w:pPr>
        <w:pStyle w:val="Prrafodelista"/>
        <w:numPr>
          <w:ilvl w:val="0"/>
          <w:numId w:val="6"/>
        </w:numPr>
        <w:tabs>
          <w:tab w:val="left" w:pos="950"/>
        </w:tabs>
        <w:spacing w:before="18"/>
        <w:ind w:right="1021" w:firstLine="54"/>
        <w:rPr>
          <w:rFonts w:asciiTheme="minorHAnsi" w:hAnsiTheme="minorHAnsi" w:cstheme="minorHAnsi"/>
          <w:sz w:val="20"/>
          <w:szCs w:val="20"/>
        </w:rPr>
      </w:pPr>
      <w:r w:rsidRPr="00B00528">
        <w:rPr>
          <w:rFonts w:asciiTheme="minorHAnsi" w:hAnsiTheme="minorHAnsi" w:cstheme="minorHAnsi"/>
          <w:sz w:val="20"/>
          <w:szCs w:val="20"/>
        </w:rPr>
        <w:t>Firma</w:t>
      </w:r>
      <w:r w:rsidRPr="00B00528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adhesión</w:t>
      </w:r>
      <w:r w:rsidRPr="00B00528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al</w:t>
      </w:r>
      <w:r w:rsidRPr="00B00528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código</w:t>
      </w:r>
      <w:r w:rsidRPr="00B00528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pacing w:val="-2"/>
          <w:sz w:val="20"/>
          <w:szCs w:val="20"/>
        </w:rPr>
        <w:t>conducta.</w:t>
      </w:r>
    </w:p>
    <w:p w14:paraId="2E568E54" w14:textId="77777777" w:rsidR="002956A4" w:rsidRPr="00B00528" w:rsidRDefault="002479C4" w:rsidP="00B00528">
      <w:pPr>
        <w:pStyle w:val="Textoindependiente"/>
        <w:spacing w:before="175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</w:rPr>
        <w:t>Después</w:t>
      </w:r>
      <w:r w:rsidRPr="00B00528">
        <w:rPr>
          <w:rFonts w:asciiTheme="minorHAnsi" w:hAnsiTheme="minorHAnsi" w:cstheme="minorHAnsi"/>
          <w:spacing w:val="-19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19"/>
        </w:rPr>
        <w:t xml:space="preserve"> </w:t>
      </w:r>
      <w:r w:rsidRPr="00B00528">
        <w:rPr>
          <w:rFonts w:asciiTheme="minorHAnsi" w:hAnsiTheme="minorHAnsi" w:cstheme="minorHAnsi"/>
        </w:rPr>
        <w:t>la</w:t>
      </w:r>
      <w:r w:rsidRPr="00B00528">
        <w:rPr>
          <w:rFonts w:asciiTheme="minorHAnsi" w:hAnsiTheme="minorHAnsi" w:cstheme="minorHAnsi"/>
          <w:spacing w:val="-20"/>
        </w:rPr>
        <w:t xml:space="preserve"> </w:t>
      </w:r>
      <w:r w:rsidRPr="00B00528">
        <w:rPr>
          <w:rFonts w:asciiTheme="minorHAnsi" w:hAnsiTheme="minorHAnsi" w:cstheme="minorHAnsi"/>
        </w:rPr>
        <w:t>contratación</w:t>
      </w:r>
      <w:r w:rsidRPr="00B00528">
        <w:rPr>
          <w:rFonts w:asciiTheme="minorHAnsi" w:hAnsiTheme="minorHAnsi" w:cstheme="minorHAnsi"/>
          <w:spacing w:val="-20"/>
        </w:rPr>
        <w:t xml:space="preserve"> </w:t>
      </w:r>
      <w:r w:rsidRPr="00B00528">
        <w:rPr>
          <w:rFonts w:asciiTheme="minorHAnsi" w:hAnsiTheme="minorHAnsi" w:cstheme="minorHAnsi"/>
        </w:rPr>
        <w:t>y</w:t>
      </w:r>
      <w:r w:rsidRPr="00B00528">
        <w:rPr>
          <w:rFonts w:asciiTheme="minorHAnsi" w:hAnsiTheme="minorHAnsi" w:cstheme="minorHAnsi"/>
          <w:spacing w:val="-19"/>
        </w:rPr>
        <w:t xml:space="preserve"> </w:t>
      </w:r>
      <w:r w:rsidRPr="00B00528">
        <w:rPr>
          <w:rFonts w:asciiTheme="minorHAnsi" w:hAnsiTheme="minorHAnsi" w:cstheme="minorHAnsi"/>
        </w:rPr>
        <w:t>antes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</w:rPr>
        <w:t>del</w:t>
      </w:r>
      <w:r w:rsidRPr="00B00528">
        <w:rPr>
          <w:rFonts w:asciiTheme="minorHAnsi" w:hAnsiTheme="minorHAnsi" w:cstheme="minorHAnsi"/>
          <w:spacing w:val="-19"/>
        </w:rPr>
        <w:t xml:space="preserve"> </w:t>
      </w:r>
      <w:r w:rsidRPr="00B00528">
        <w:rPr>
          <w:rFonts w:asciiTheme="minorHAnsi" w:hAnsiTheme="minorHAnsi" w:cstheme="minorHAnsi"/>
        </w:rPr>
        <w:t>inicio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20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actividades:</w:t>
      </w:r>
    </w:p>
    <w:p w14:paraId="499EF220" w14:textId="77777777" w:rsidR="002956A4" w:rsidRPr="00B00528" w:rsidRDefault="002479C4" w:rsidP="00B00528">
      <w:pPr>
        <w:pStyle w:val="Prrafodelista"/>
        <w:numPr>
          <w:ilvl w:val="0"/>
          <w:numId w:val="6"/>
        </w:numPr>
        <w:tabs>
          <w:tab w:val="left" w:pos="950"/>
        </w:tabs>
        <w:spacing w:before="21"/>
        <w:ind w:right="1021" w:firstLine="54"/>
        <w:rPr>
          <w:rFonts w:asciiTheme="minorHAnsi" w:hAnsiTheme="minorHAnsi" w:cstheme="minorHAnsi"/>
          <w:sz w:val="20"/>
          <w:szCs w:val="20"/>
        </w:rPr>
      </w:pPr>
      <w:r w:rsidRPr="00B00528">
        <w:rPr>
          <w:rFonts w:asciiTheme="minorHAnsi" w:hAnsiTheme="minorHAnsi" w:cstheme="minorHAnsi"/>
          <w:sz w:val="20"/>
          <w:szCs w:val="20"/>
        </w:rPr>
        <w:t>Participar</w:t>
      </w:r>
      <w:r w:rsidRPr="00B00528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una</w:t>
      </w:r>
      <w:r w:rsidRPr="00B00528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capacitación</w:t>
      </w:r>
      <w:r w:rsidRPr="00B00528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sobre</w:t>
      </w:r>
      <w:r w:rsidRPr="00B00528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pacing w:val="-2"/>
          <w:sz w:val="20"/>
          <w:szCs w:val="20"/>
        </w:rPr>
        <w:t>salvaguarda.</w:t>
      </w:r>
    </w:p>
    <w:p w14:paraId="71BB85A5" w14:textId="77777777" w:rsidR="002956A4" w:rsidRPr="00B00528" w:rsidRDefault="002479C4" w:rsidP="00B00528">
      <w:pPr>
        <w:pStyle w:val="Prrafodelista"/>
        <w:numPr>
          <w:ilvl w:val="0"/>
          <w:numId w:val="6"/>
        </w:numPr>
        <w:tabs>
          <w:tab w:val="left" w:pos="950"/>
        </w:tabs>
        <w:spacing w:before="18"/>
        <w:ind w:right="1021" w:firstLine="54"/>
        <w:rPr>
          <w:rFonts w:asciiTheme="minorHAnsi" w:hAnsiTheme="minorHAnsi" w:cstheme="minorHAnsi"/>
          <w:sz w:val="20"/>
          <w:szCs w:val="20"/>
        </w:rPr>
      </w:pPr>
      <w:r w:rsidRPr="00B00528">
        <w:rPr>
          <w:rFonts w:asciiTheme="minorHAnsi" w:hAnsiTheme="minorHAnsi" w:cstheme="minorHAnsi"/>
          <w:sz w:val="20"/>
          <w:szCs w:val="20"/>
        </w:rPr>
        <w:t>Conocer</w:t>
      </w:r>
      <w:r w:rsidRPr="00B00528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los</w:t>
      </w:r>
      <w:r w:rsidRPr="00B00528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mecanismos</w:t>
      </w:r>
      <w:r w:rsidRPr="00B00528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reportes</w:t>
      </w:r>
      <w:r w:rsidRPr="00B00528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pacing w:val="-2"/>
          <w:sz w:val="20"/>
          <w:szCs w:val="20"/>
        </w:rPr>
        <w:t>incidentes.</w:t>
      </w:r>
    </w:p>
    <w:p w14:paraId="42030AD8" w14:textId="77777777" w:rsidR="002956A4" w:rsidRPr="00B00528" w:rsidRDefault="002479C4" w:rsidP="00B00528">
      <w:pPr>
        <w:pStyle w:val="Textoindependiente"/>
        <w:spacing w:before="174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</w:rPr>
        <w:t>Como</w:t>
      </w:r>
      <w:r w:rsidRPr="00B00528">
        <w:rPr>
          <w:rFonts w:asciiTheme="minorHAnsi" w:hAnsiTheme="minorHAnsi" w:cstheme="minorHAnsi"/>
          <w:spacing w:val="-20"/>
        </w:rPr>
        <w:t xml:space="preserve"> </w:t>
      </w:r>
      <w:r w:rsidRPr="00B00528">
        <w:rPr>
          <w:rFonts w:asciiTheme="minorHAnsi" w:hAnsiTheme="minorHAnsi" w:cstheme="minorHAnsi"/>
        </w:rPr>
        <w:t>parte</w:t>
      </w:r>
      <w:r w:rsidRPr="00B00528">
        <w:rPr>
          <w:rFonts w:asciiTheme="minorHAnsi" w:hAnsiTheme="minorHAnsi" w:cstheme="minorHAnsi"/>
          <w:spacing w:val="-20"/>
        </w:rPr>
        <w:t xml:space="preserve"> </w:t>
      </w:r>
      <w:r w:rsidRPr="00B00528">
        <w:rPr>
          <w:rFonts w:asciiTheme="minorHAnsi" w:hAnsiTheme="minorHAnsi" w:cstheme="minorHAnsi"/>
        </w:rPr>
        <w:t>del</w:t>
      </w:r>
      <w:r w:rsidRPr="00B00528">
        <w:rPr>
          <w:rFonts w:asciiTheme="minorHAnsi" w:hAnsiTheme="minorHAnsi" w:cstheme="minorHAnsi"/>
          <w:spacing w:val="-20"/>
        </w:rPr>
        <w:t xml:space="preserve"> </w:t>
      </w:r>
      <w:r w:rsidRPr="00B00528">
        <w:rPr>
          <w:rFonts w:asciiTheme="minorHAnsi" w:hAnsiTheme="minorHAnsi" w:cstheme="minorHAnsi"/>
        </w:rPr>
        <w:t>trabajo,</w:t>
      </w:r>
      <w:r w:rsidRPr="00B00528">
        <w:rPr>
          <w:rFonts w:asciiTheme="minorHAnsi" w:hAnsiTheme="minorHAnsi" w:cstheme="minorHAnsi"/>
          <w:spacing w:val="-23"/>
        </w:rPr>
        <w:t xml:space="preserve"> </w:t>
      </w:r>
      <w:r w:rsidRPr="00B00528">
        <w:rPr>
          <w:rFonts w:asciiTheme="minorHAnsi" w:hAnsiTheme="minorHAnsi" w:cstheme="minorHAnsi"/>
        </w:rPr>
        <w:t>se</w:t>
      </w:r>
      <w:r w:rsidRPr="00B00528">
        <w:rPr>
          <w:rFonts w:asciiTheme="minorHAnsi" w:hAnsiTheme="minorHAnsi" w:cstheme="minorHAnsi"/>
          <w:spacing w:val="-21"/>
        </w:rPr>
        <w:t xml:space="preserve"> </w:t>
      </w:r>
      <w:r w:rsidRPr="00B00528">
        <w:rPr>
          <w:rFonts w:asciiTheme="minorHAnsi" w:hAnsiTheme="minorHAnsi" w:cstheme="minorHAnsi"/>
        </w:rPr>
        <w:t>compromete</w:t>
      </w:r>
      <w:r w:rsidRPr="00B00528">
        <w:rPr>
          <w:rFonts w:asciiTheme="minorHAnsi" w:hAnsiTheme="minorHAnsi" w:cstheme="minorHAnsi"/>
          <w:spacing w:val="-21"/>
        </w:rPr>
        <w:t xml:space="preserve"> </w:t>
      </w:r>
      <w:r w:rsidRPr="00B00528">
        <w:rPr>
          <w:rFonts w:asciiTheme="minorHAnsi" w:hAnsiTheme="minorHAnsi" w:cstheme="minorHAnsi"/>
          <w:spacing w:val="-5"/>
        </w:rPr>
        <w:t>a:</w:t>
      </w:r>
    </w:p>
    <w:p w14:paraId="09C3DCB6" w14:textId="77777777" w:rsidR="002956A4" w:rsidRPr="00B00528" w:rsidRDefault="002479C4" w:rsidP="00B00528">
      <w:pPr>
        <w:pStyle w:val="Prrafodelista"/>
        <w:numPr>
          <w:ilvl w:val="0"/>
          <w:numId w:val="6"/>
        </w:numPr>
        <w:tabs>
          <w:tab w:val="left" w:pos="950"/>
        </w:tabs>
        <w:spacing w:before="21" w:line="254" w:lineRule="auto"/>
        <w:ind w:right="1021" w:firstLine="54"/>
        <w:rPr>
          <w:rFonts w:asciiTheme="minorHAnsi" w:hAnsiTheme="minorHAnsi" w:cstheme="minorHAnsi"/>
          <w:sz w:val="20"/>
          <w:szCs w:val="20"/>
        </w:rPr>
      </w:pPr>
      <w:r w:rsidRPr="00B00528">
        <w:rPr>
          <w:rFonts w:asciiTheme="minorHAnsi" w:hAnsiTheme="minorHAnsi" w:cstheme="minorHAnsi"/>
          <w:sz w:val="20"/>
          <w:szCs w:val="20"/>
        </w:rPr>
        <w:t>Cumplir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con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las</w:t>
      </w:r>
      <w:r w:rsidRPr="00B0052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políticas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y</w:t>
      </w:r>
      <w:r w:rsidRPr="00B0052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procedimientos</w:t>
      </w:r>
      <w:r w:rsidRPr="00B0052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SCI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tales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como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salvaguarda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del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niño,</w:t>
      </w:r>
      <w:r w:rsidRPr="00B0052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indicación espontánea,</w:t>
      </w:r>
      <w:r w:rsidRPr="00B00528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contra</w:t>
      </w:r>
      <w:r w:rsidRPr="00B00528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el</w:t>
      </w:r>
      <w:r w:rsidRPr="00B00528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acoso</w:t>
      </w:r>
      <w:r w:rsidRPr="00B00528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y</w:t>
      </w:r>
      <w:r w:rsidRPr="00B00528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proofErr w:type="spellStart"/>
      <w:proofErr w:type="gramStart"/>
      <w:r w:rsidRPr="00B00528">
        <w:rPr>
          <w:rFonts w:asciiTheme="minorHAnsi" w:hAnsiTheme="minorHAnsi" w:cstheme="minorHAnsi"/>
          <w:sz w:val="20"/>
          <w:szCs w:val="20"/>
        </w:rPr>
        <w:t>bullying</w:t>
      </w:r>
      <w:proofErr w:type="spellEnd"/>
      <w:proofErr w:type="gramEnd"/>
      <w:r w:rsidRPr="00B00528">
        <w:rPr>
          <w:rFonts w:asciiTheme="minorHAnsi" w:hAnsiTheme="minorHAnsi" w:cstheme="minorHAnsi"/>
          <w:sz w:val="20"/>
          <w:szCs w:val="20"/>
        </w:rPr>
        <w:t>,</w:t>
      </w:r>
      <w:r w:rsidRPr="00B00528">
        <w:rPr>
          <w:rFonts w:asciiTheme="minorHAnsi" w:hAnsiTheme="minorHAnsi" w:cstheme="minorHAnsi"/>
          <w:spacing w:val="-2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Fraude,</w:t>
      </w:r>
      <w:r w:rsidRPr="00B00528">
        <w:rPr>
          <w:rFonts w:asciiTheme="minorHAnsi" w:hAnsiTheme="minorHAnsi" w:cstheme="minorHAnsi"/>
          <w:spacing w:val="-2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Salud</w:t>
      </w:r>
      <w:r w:rsidRPr="00B00528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y</w:t>
      </w:r>
      <w:r w:rsidRPr="00B00528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Seguridad</w:t>
      </w:r>
      <w:r w:rsidRPr="00B00528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y</w:t>
      </w:r>
      <w:r w:rsidRPr="00B00528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otras</w:t>
      </w:r>
      <w:r w:rsidRPr="00B00528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políticas</w:t>
      </w:r>
      <w:r w:rsidRPr="00B00528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pertinentes.</w:t>
      </w:r>
    </w:p>
    <w:p w14:paraId="39F6D63C" w14:textId="77777777" w:rsidR="002956A4" w:rsidRPr="00B00528" w:rsidRDefault="002479C4" w:rsidP="00B00528">
      <w:pPr>
        <w:pStyle w:val="Prrafodelista"/>
        <w:numPr>
          <w:ilvl w:val="0"/>
          <w:numId w:val="6"/>
        </w:numPr>
        <w:tabs>
          <w:tab w:val="left" w:pos="950"/>
        </w:tabs>
        <w:spacing w:before="6" w:line="254" w:lineRule="auto"/>
        <w:ind w:right="1021" w:firstLine="54"/>
        <w:rPr>
          <w:rFonts w:asciiTheme="minorHAnsi" w:hAnsiTheme="minorHAnsi" w:cstheme="minorHAnsi"/>
          <w:sz w:val="20"/>
          <w:szCs w:val="20"/>
        </w:rPr>
      </w:pPr>
      <w:r w:rsidRPr="00B00528">
        <w:rPr>
          <w:rFonts w:asciiTheme="minorHAnsi" w:hAnsiTheme="minorHAnsi" w:cstheme="minorHAnsi"/>
          <w:sz w:val="20"/>
          <w:szCs w:val="20"/>
        </w:rPr>
        <w:t>Reportar</w:t>
      </w:r>
      <w:r w:rsidRPr="00B0052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cualquier</w:t>
      </w:r>
      <w:r w:rsidRPr="00B0052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incidente</w:t>
      </w:r>
      <w:r w:rsidRPr="00B0052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abuso,</w:t>
      </w:r>
      <w:r w:rsidRPr="00B0052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violencia</w:t>
      </w:r>
      <w:r w:rsidRPr="00B0052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física,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emocional</w:t>
      </w:r>
      <w:r w:rsidRPr="00B0052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o</w:t>
      </w:r>
      <w:r w:rsidRPr="00B0052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negligencia</w:t>
      </w:r>
      <w:r w:rsidRPr="00B0052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que</w:t>
      </w:r>
      <w:r w:rsidRPr="00B0052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afecte</w:t>
      </w:r>
      <w:r w:rsidRPr="00B0052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a algún</w:t>
      </w:r>
      <w:r w:rsidRPr="00B0052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niño,</w:t>
      </w:r>
      <w:r w:rsidRPr="00B0052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niña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o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adolescente,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utilizando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los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mecanismos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reporte</w:t>
      </w:r>
      <w:r w:rsidRPr="00B0052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de</w:t>
      </w:r>
      <w:r w:rsidRPr="00B0052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SCI.</w:t>
      </w:r>
    </w:p>
    <w:p w14:paraId="4D858467" w14:textId="77777777" w:rsidR="002956A4" w:rsidRPr="00B00528" w:rsidRDefault="002479C4" w:rsidP="00B00528">
      <w:pPr>
        <w:pStyle w:val="Prrafodelista"/>
        <w:numPr>
          <w:ilvl w:val="0"/>
          <w:numId w:val="6"/>
        </w:numPr>
        <w:tabs>
          <w:tab w:val="left" w:pos="950"/>
        </w:tabs>
        <w:spacing w:before="5" w:line="254" w:lineRule="auto"/>
        <w:ind w:right="1021" w:firstLine="54"/>
        <w:rPr>
          <w:rFonts w:asciiTheme="minorHAnsi" w:hAnsiTheme="minorHAnsi" w:cstheme="minorHAnsi"/>
          <w:sz w:val="20"/>
          <w:szCs w:val="20"/>
        </w:rPr>
      </w:pPr>
      <w:r w:rsidRPr="00B00528">
        <w:rPr>
          <w:rFonts w:asciiTheme="minorHAnsi" w:hAnsiTheme="minorHAnsi" w:cstheme="minorHAnsi"/>
          <w:sz w:val="20"/>
          <w:szCs w:val="20"/>
        </w:rPr>
        <w:t>Reportar cualquier incidente de abuso o explotación contra adultos beneficiarios, utilizando los mecanismos de reporte de SCI.</w:t>
      </w:r>
    </w:p>
    <w:p w14:paraId="16353DA2" w14:textId="77777777" w:rsidR="002956A4" w:rsidRPr="00B00528" w:rsidRDefault="002479C4" w:rsidP="00B00528">
      <w:pPr>
        <w:pStyle w:val="Prrafodelista"/>
        <w:numPr>
          <w:ilvl w:val="0"/>
          <w:numId w:val="6"/>
        </w:numPr>
        <w:tabs>
          <w:tab w:val="left" w:pos="950"/>
        </w:tabs>
        <w:spacing w:before="7" w:line="254" w:lineRule="auto"/>
        <w:ind w:right="1021" w:firstLine="54"/>
        <w:rPr>
          <w:rFonts w:asciiTheme="minorHAnsi" w:hAnsiTheme="minorHAnsi" w:cstheme="minorHAnsi"/>
          <w:sz w:val="20"/>
          <w:szCs w:val="20"/>
        </w:rPr>
      </w:pPr>
      <w:r w:rsidRPr="00B00528">
        <w:rPr>
          <w:rFonts w:asciiTheme="minorHAnsi" w:hAnsiTheme="minorHAnsi" w:cstheme="minorHAnsi"/>
          <w:sz w:val="20"/>
          <w:szCs w:val="20"/>
        </w:rPr>
        <w:t>Reportar cualquier</w:t>
      </w:r>
      <w:r w:rsidRPr="00B0052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incumplimiento del Código de</w:t>
      </w:r>
      <w:r w:rsidRPr="00B0052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Conducta de</w:t>
      </w:r>
      <w:r w:rsidRPr="00B0052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Save the Children,</w:t>
      </w:r>
      <w:r w:rsidRPr="00B0052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00528">
        <w:rPr>
          <w:rFonts w:asciiTheme="minorHAnsi" w:hAnsiTheme="minorHAnsi" w:cstheme="minorHAnsi"/>
          <w:sz w:val="20"/>
          <w:szCs w:val="20"/>
        </w:rPr>
        <w:t>utilizando los mecanismos de reporte de SCI.</w:t>
      </w:r>
    </w:p>
    <w:p w14:paraId="138A3E01" w14:textId="77777777" w:rsidR="002956A4" w:rsidRPr="00B00528" w:rsidRDefault="002479C4" w:rsidP="00B00528">
      <w:pPr>
        <w:pStyle w:val="Ttulo1"/>
        <w:spacing w:before="163"/>
        <w:ind w:right="1021" w:firstLine="54"/>
        <w:jc w:val="both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  <w:spacing w:val="-8"/>
        </w:rPr>
        <w:t>POLITICA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DE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FRAUDE,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SOBORNO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Y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CORRUPCIÓN:</w:t>
      </w:r>
    </w:p>
    <w:p w14:paraId="39797126" w14:textId="77777777" w:rsidR="002956A4" w:rsidRPr="00B00528" w:rsidRDefault="002479C4" w:rsidP="00B00528">
      <w:pPr>
        <w:pStyle w:val="Textoindependiente"/>
        <w:spacing w:before="18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  <w:spacing w:val="-4"/>
        </w:rPr>
        <w:t>Save</w:t>
      </w:r>
      <w:r w:rsidRPr="00B00528">
        <w:rPr>
          <w:rFonts w:asciiTheme="minorHAnsi" w:hAnsiTheme="minorHAnsi" w:cstheme="minorHAnsi"/>
          <w:spacing w:val="-19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the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Children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(SCI)</w:t>
      </w:r>
      <w:r w:rsidRPr="00B00528">
        <w:rPr>
          <w:rFonts w:asciiTheme="minorHAnsi" w:hAnsiTheme="minorHAnsi" w:cstheme="minorHAnsi"/>
          <w:spacing w:val="-20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tiene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una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política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de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“</w:t>
      </w:r>
      <w:r w:rsidRPr="00B00528">
        <w:rPr>
          <w:rFonts w:asciiTheme="minorHAnsi" w:hAnsiTheme="minorHAnsi" w:cstheme="minorHAnsi"/>
          <w:b/>
          <w:spacing w:val="-4"/>
        </w:rPr>
        <w:t>cero</w:t>
      </w:r>
      <w:r w:rsidRPr="00B00528">
        <w:rPr>
          <w:rFonts w:asciiTheme="minorHAnsi" w:hAnsiTheme="minorHAnsi" w:cstheme="minorHAnsi"/>
          <w:b/>
          <w:spacing w:val="-16"/>
        </w:rPr>
        <w:t xml:space="preserve"> </w:t>
      </w:r>
      <w:r w:rsidRPr="00B00528">
        <w:rPr>
          <w:rFonts w:asciiTheme="minorHAnsi" w:hAnsiTheme="minorHAnsi" w:cstheme="minorHAnsi"/>
          <w:b/>
          <w:spacing w:val="-4"/>
        </w:rPr>
        <w:t>tolerancias</w:t>
      </w:r>
      <w:r w:rsidRPr="00B00528">
        <w:rPr>
          <w:rFonts w:asciiTheme="minorHAnsi" w:hAnsiTheme="minorHAnsi" w:cstheme="minorHAnsi"/>
          <w:spacing w:val="-4"/>
        </w:rPr>
        <w:t>”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hacia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el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fraude,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los</w:t>
      </w:r>
      <w:r w:rsidRPr="00B00528">
        <w:rPr>
          <w:rFonts w:asciiTheme="minorHAnsi" w:hAnsiTheme="minorHAnsi" w:cstheme="minorHAnsi"/>
          <w:spacing w:val="-19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sobornos</w:t>
      </w:r>
      <w:r w:rsidRPr="00B00528">
        <w:rPr>
          <w:rFonts w:asciiTheme="minorHAnsi" w:hAnsiTheme="minorHAnsi" w:cstheme="minorHAnsi"/>
          <w:spacing w:val="-19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y</w:t>
      </w:r>
      <w:r w:rsidRPr="00B00528">
        <w:rPr>
          <w:rFonts w:asciiTheme="minorHAnsi" w:hAnsiTheme="minorHAnsi" w:cstheme="minorHAnsi"/>
          <w:spacing w:val="-1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prácticas</w:t>
      </w:r>
    </w:p>
    <w:p w14:paraId="02F68EE8" w14:textId="77777777" w:rsidR="002956A4" w:rsidRPr="00B00528" w:rsidRDefault="002479C4" w:rsidP="00B00528">
      <w:pPr>
        <w:pStyle w:val="Textoindependiente"/>
        <w:spacing w:before="18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2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corrupción.</w:t>
      </w:r>
    </w:p>
    <w:p w14:paraId="47D5146D" w14:textId="77777777" w:rsidR="002956A4" w:rsidRPr="00B00528" w:rsidRDefault="002479C4" w:rsidP="00B00528">
      <w:pPr>
        <w:pStyle w:val="Textoindependiente"/>
        <w:spacing w:before="17" w:line="256" w:lineRule="auto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</w:rPr>
        <w:t>El personal de SCI, consultores/as, contratistas, personal asignado en comisiones, pasantes y voluntarios tienen que reportar de inmediato cualquier sospecha de fraude, sobornos o prácticas corruptas al director de País.</w:t>
      </w:r>
    </w:p>
    <w:p w14:paraId="547D71A4" w14:textId="77777777" w:rsidR="002956A4" w:rsidRPr="00B00528" w:rsidRDefault="002956A4" w:rsidP="00B00528">
      <w:pPr>
        <w:pStyle w:val="Textoindependiente"/>
        <w:ind w:left="0" w:right="1021" w:firstLine="54"/>
        <w:rPr>
          <w:rFonts w:asciiTheme="minorHAnsi" w:hAnsiTheme="minorHAnsi" w:cstheme="minorHAnsi"/>
        </w:rPr>
      </w:pPr>
    </w:p>
    <w:p w14:paraId="6B7D7B77" w14:textId="77777777" w:rsidR="002956A4" w:rsidRPr="00B00528" w:rsidRDefault="002479C4" w:rsidP="00B00528">
      <w:pPr>
        <w:pStyle w:val="Ttulo1"/>
        <w:spacing w:before="1" w:line="241" w:lineRule="exact"/>
        <w:ind w:right="1021" w:firstLine="54"/>
        <w:jc w:val="both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  <w:spacing w:val="-8"/>
        </w:rPr>
        <w:t>POLÍTICA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SOBRE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ESCLAVITUD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MODERNA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Y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TRATA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DE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  <w:spacing w:val="-8"/>
        </w:rPr>
        <w:t>PERSONAS:</w:t>
      </w:r>
    </w:p>
    <w:p w14:paraId="47F66ABB" w14:textId="77777777" w:rsidR="002956A4" w:rsidRPr="00B00528" w:rsidRDefault="002479C4" w:rsidP="00B00528">
      <w:pPr>
        <w:pStyle w:val="Textoindependiente"/>
        <w:spacing w:line="256" w:lineRule="auto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  <w:spacing w:val="-2"/>
        </w:rPr>
        <w:t>SCI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no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permite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que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ninguno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de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sus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empleados,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socias,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proveedores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(consultores/as),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subcontratistas, agentes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o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cualquier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persona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a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la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que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se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contrate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participe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en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ningún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aspecto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de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esclavitud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moderna.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 xml:space="preserve">El </w:t>
      </w:r>
      <w:r w:rsidRPr="00B00528">
        <w:rPr>
          <w:rFonts w:asciiTheme="minorHAnsi" w:hAnsiTheme="minorHAnsi" w:cstheme="minorHAnsi"/>
        </w:rPr>
        <w:t xml:space="preserve">término “esclavitud moderna” es ampliamente definido y también incluye la trata de personas. SCI </w:t>
      </w:r>
      <w:r w:rsidRPr="00B00528">
        <w:rPr>
          <w:rFonts w:asciiTheme="minorHAnsi" w:hAnsiTheme="minorHAnsi" w:cstheme="minorHAnsi"/>
          <w:spacing w:val="-2"/>
        </w:rPr>
        <w:t>espera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los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mismos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altos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estándares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de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todos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sus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contratistas,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proveedores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y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otros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socios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de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 xml:space="preserve">negocios, </w:t>
      </w:r>
      <w:r w:rsidRPr="00B00528">
        <w:rPr>
          <w:rFonts w:asciiTheme="minorHAnsi" w:hAnsiTheme="minorHAnsi" w:cstheme="minorHAnsi"/>
        </w:rPr>
        <w:t>y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</w:rPr>
        <w:t>como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</w:rPr>
        <w:t>parte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</w:rPr>
        <w:t>los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</w:rPr>
        <w:t>procesos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contratación,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</w:rPr>
        <w:t>debemos</w:t>
      </w:r>
      <w:r w:rsidRPr="00B00528">
        <w:rPr>
          <w:rFonts w:asciiTheme="minorHAnsi" w:hAnsiTheme="minorHAnsi" w:cstheme="minorHAnsi"/>
          <w:spacing w:val="-12"/>
        </w:rPr>
        <w:t xml:space="preserve"> </w:t>
      </w:r>
      <w:r w:rsidRPr="00B00528">
        <w:rPr>
          <w:rFonts w:asciiTheme="minorHAnsi" w:hAnsiTheme="minorHAnsi" w:cstheme="minorHAnsi"/>
        </w:rPr>
        <w:t>incluir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prohibiciones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</w:rPr>
        <w:t>específicas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</w:rPr>
        <w:t>contra</w:t>
      </w:r>
      <w:r w:rsidRPr="00B00528">
        <w:rPr>
          <w:rFonts w:asciiTheme="minorHAnsi" w:hAnsiTheme="minorHAnsi" w:cstheme="minorHAnsi"/>
          <w:spacing w:val="-13"/>
        </w:rPr>
        <w:t xml:space="preserve"> </w:t>
      </w:r>
      <w:r w:rsidRPr="00B00528">
        <w:rPr>
          <w:rFonts w:asciiTheme="minorHAnsi" w:hAnsiTheme="minorHAnsi" w:cstheme="minorHAnsi"/>
        </w:rPr>
        <w:t>el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uso de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trabajo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forzado,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</w:rPr>
        <w:t>tráfico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personas,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</w:rPr>
        <w:t>o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alguna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</w:rPr>
        <w:t>forma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</w:rPr>
        <w:t>esclavitud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</w:rPr>
        <w:t>o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servidumbre,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sean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</w:rPr>
        <w:t>adultos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</w:rPr>
        <w:t>o niños,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y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esperamos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que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nuestros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proveedores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mantengan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a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sus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propios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proveedores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bajo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>los</w:t>
      </w:r>
      <w:r w:rsidRPr="00B00528">
        <w:rPr>
          <w:rFonts w:asciiTheme="minorHAnsi" w:hAnsiTheme="minorHAnsi" w:cstheme="minorHAnsi"/>
          <w:spacing w:val="-16"/>
        </w:rPr>
        <w:t xml:space="preserve"> </w:t>
      </w:r>
      <w:r w:rsidRPr="00B00528">
        <w:rPr>
          <w:rFonts w:asciiTheme="minorHAnsi" w:hAnsiTheme="minorHAnsi" w:cstheme="minorHAnsi"/>
        </w:rPr>
        <w:t xml:space="preserve">mismos </w:t>
      </w:r>
      <w:r w:rsidRPr="00B00528">
        <w:rPr>
          <w:rFonts w:asciiTheme="minorHAnsi" w:hAnsiTheme="minorHAnsi" w:cstheme="minorHAnsi"/>
          <w:spacing w:val="-2"/>
        </w:rPr>
        <w:t>estándares.</w:t>
      </w:r>
    </w:p>
    <w:p w14:paraId="5369745B" w14:textId="77777777" w:rsidR="002956A4" w:rsidRPr="00B00528" w:rsidRDefault="002956A4" w:rsidP="00B00528">
      <w:pPr>
        <w:pStyle w:val="Textoindependiente"/>
        <w:spacing w:before="4"/>
        <w:ind w:left="0" w:right="1021" w:firstLine="54"/>
        <w:rPr>
          <w:rFonts w:asciiTheme="minorHAnsi" w:hAnsiTheme="minorHAnsi" w:cstheme="minorHAnsi"/>
        </w:rPr>
      </w:pPr>
    </w:p>
    <w:p w14:paraId="0FA19A88" w14:textId="77777777" w:rsidR="002956A4" w:rsidRPr="00B00528" w:rsidRDefault="002479C4" w:rsidP="00B00528">
      <w:pPr>
        <w:pStyle w:val="Ttulo1"/>
        <w:ind w:right="1021" w:firstLine="54"/>
        <w:jc w:val="both"/>
        <w:rPr>
          <w:rFonts w:asciiTheme="minorHAnsi" w:hAnsiTheme="minorHAnsi" w:cstheme="minorHAnsi"/>
          <w:spacing w:val="-8"/>
        </w:rPr>
      </w:pPr>
      <w:r w:rsidRPr="00B00528">
        <w:rPr>
          <w:rFonts w:asciiTheme="minorHAnsi" w:hAnsiTheme="minorHAnsi" w:cstheme="minorHAnsi"/>
          <w:spacing w:val="-8"/>
        </w:rPr>
        <w:t>SEGURIDAD Y SALUD:</w:t>
      </w:r>
    </w:p>
    <w:p w14:paraId="45B21438" w14:textId="77777777" w:rsidR="002956A4" w:rsidRPr="00B00528" w:rsidRDefault="002479C4" w:rsidP="00B00528">
      <w:pPr>
        <w:pStyle w:val="Textoindependiente"/>
        <w:spacing w:before="18" w:line="256" w:lineRule="auto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</w:rPr>
        <w:t>El/la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Consultor/a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seleccionado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no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llevará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a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cabo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sus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</w:rPr>
        <w:t>actividades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</w:rPr>
        <w:t>en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el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local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SCI.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</w:rPr>
        <w:t>En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caso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que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</w:rPr>
        <w:t>la Consultoría requiera algún tipo de coordinación que requiera su visita a las instalaciones de SCI, el consultor/a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seleccionado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será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responsable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impartir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las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medidas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seguridad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y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salud</w:t>
      </w:r>
      <w:r w:rsidRPr="00B00528">
        <w:rPr>
          <w:rFonts w:asciiTheme="minorHAnsi" w:hAnsiTheme="minorHAnsi" w:cstheme="minorHAnsi"/>
          <w:spacing w:val="-11"/>
        </w:rPr>
        <w:t xml:space="preserve"> </w:t>
      </w:r>
      <w:r w:rsidRPr="00B00528">
        <w:rPr>
          <w:rFonts w:asciiTheme="minorHAnsi" w:hAnsiTheme="minorHAnsi" w:cstheme="minorHAnsi"/>
        </w:rPr>
        <w:t>en</w:t>
      </w:r>
      <w:r w:rsidRPr="00B00528">
        <w:rPr>
          <w:rFonts w:asciiTheme="minorHAnsi" w:hAnsiTheme="minorHAnsi" w:cstheme="minorHAnsi"/>
          <w:spacing w:val="-10"/>
        </w:rPr>
        <w:t xml:space="preserve"> </w:t>
      </w:r>
      <w:r w:rsidRPr="00B00528">
        <w:rPr>
          <w:rFonts w:asciiTheme="minorHAnsi" w:hAnsiTheme="minorHAnsi" w:cstheme="minorHAnsi"/>
        </w:rPr>
        <w:t>el</w:t>
      </w:r>
      <w:r w:rsidRPr="00B00528">
        <w:rPr>
          <w:rFonts w:asciiTheme="minorHAnsi" w:hAnsiTheme="minorHAnsi" w:cstheme="minorHAnsi"/>
          <w:spacing w:val="-10"/>
        </w:rPr>
        <w:t xml:space="preserve"> </w:t>
      </w:r>
      <w:r w:rsidRPr="00B00528">
        <w:rPr>
          <w:rFonts w:asciiTheme="minorHAnsi" w:hAnsiTheme="minorHAnsi" w:cstheme="minorHAnsi"/>
        </w:rPr>
        <w:t>trabajo que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le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correspondan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en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general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="08A52FC2" w:rsidRPr="00B00528">
        <w:rPr>
          <w:rFonts w:asciiTheme="minorHAnsi" w:hAnsiTheme="minorHAnsi" w:cstheme="minorHAnsi"/>
        </w:rPr>
        <w:t>de acuerdo con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ley,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tanto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para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él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como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para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el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personal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a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>su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cargo</w:t>
      </w:r>
      <w:r w:rsidRPr="00B00528">
        <w:rPr>
          <w:rFonts w:asciiTheme="minorHAnsi" w:hAnsiTheme="minorHAnsi" w:cstheme="minorHAnsi"/>
          <w:spacing w:val="-14"/>
        </w:rPr>
        <w:t xml:space="preserve"> </w:t>
      </w:r>
      <w:r w:rsidRPr="00B00528">
        <w:rPr>
          <w:rFonts w:asciiTheme="minorHAnsi" w:hAnsiTheme="minorHAnsi" w:cstheme="minorHAnsi"/>
        </w:rPr>
        <w:t>o</w:t>
      </w:r>
      <w:r w:rsidRPr="00B00528">
        <w:rPr>
          <w:rFonts w:asciiTheme="minorHAnsi" w:hAnsiTheme="minorHAnsi" w:cstheme="minorHAnsi"/>
          <w:spacing w:val="-15"/>
        </w:rPr>
        <w:t xml:space="preserve"> </w:t>
      </w:r>
      <w:r w:rsidRPr="00B00528">
        <w:rPr>
          <w:rFonts w:asciiTheme="minorHAnsi" w:hAnsiTheme="minorHAnsi" w:cstheme="minorHAnsi"/>
        </w:rPr>
        <w:t xml:space="preserve">las </w:t>
      </w:r>
      <w:r w:rsidRPr="00B00528">
        <w:rPr>
          <w:rFonts w:asciiTheme="minorHAnsi" w:hAnsiTheme="minorHAnsi" w:cstheme="minorHAnsi"/>
          <w:spacing w:val="-4"/>
        </w:rPr>
        <w:t>que, conforme a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Ley, SCI tiene implementadas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para proveedores o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visitantes.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SCI</w:t>
      </w:r>
      <w:r w:rsidRPr="00B00528">
        <w:rPr>
          <w:rFonts w:asciiTheme="minorHAnsi" w:hAnsiTheme="minorHAnsi" w:cstheme="minorHAnsi"/>
          <w:spacing w:val="-7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se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reserva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 xml:space="preserve">el derecho </w:t>
      </w:r>
      <w:r w:rsidRPr="00B00528">
        <w:rPr>
          <w:rFonts w:asciiTheme="minorHAnsi" w:hAnsiTheme="minorHAnsi" w:cstheme="minorHAnsi"/>
        </w:rPr>
        <w:t xml:space="preserve">de exigir el cumplimiento de estas normas cuando esté en sus instalaciones. El/Consultor/a es </w:t>
      </w:r>
      <w:r w:rsidRPr="00B00528">
        <w:rPr>
          <w:rFonts w:asciiTheme="minorHAnsi" w:hAnsiTheme="minorHAnsi" w:cstheme="minorHAnsi"/>
          <w:spacing w:val="-2"/>
        </w:rPr>
        <w:t>responsable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de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asegurar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el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aprovisionamiento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de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sus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Equipos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de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Protección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Personal.</w:t>
      </w:r>
      <w:r w:rsidRPr="00B00528">
        <w:rPr>
          <w:rFonts w:asciiTheme="minorHAnsi" w:hAnsiTheme="minorHAnsi" w:cstheme="minorHAnsi"/>
          <w:spacing w:val="-10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SCI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>no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2"/>
        </w:rPr>
        <w:t xml:space="preserve">proveerá </w:t>
      </w:r>
      <w:r w:rsidRPr="00B00528">
        <w:rPr>
          <w:rFonts w:asciiTheme="minorHAnsi" w:hAnsiTheme="minorHAnsi" w:cstheme="minorHAnsi"/>
        </w:rPr>
        <w:t>ningún tipo de material ni</w:t>
      </w:r>
      <w:r w:rsidRPr="00B00528">
        <w:rPr>
          <w:rFonts w:asciiTheme="minorHAnsi" w:hAnsiTheme="minorHAnsi" w:cstheme="minorHAnsi"/>
          <w:spacing w:val="-1"/>
        </w:rPr>
        <w:t xml:space="preserve"> </w:t>
      </w:r>
      <w:r w:rsidRPr="00B00528">
        <w:rPr>
          <w:rFonts w:asciiTheme="minorHAnsi" w:hAnsiTheme="minorHAnsi" w:cstheme="minorHAnsi"/>
        </w:rPr>
        <w:t>equipo a los Consultores/as.</w:t>
      </w:r>
    </w:p>
    <w:p w14:paraId="5BBE86C1" w14:textId="77777777" w:rsidR="002956A4" w:rsidRPr="00B00528" w:rsidRDefault="002956A4" w:rsidP="00B00528">
      <w:pPr>
        <w:pStyle w:val="Textoindependiente"/>
        <w:spacing w:before="3"/>
        <w:ind w:left="0" w:right="1021" w:firstLine="54"/>
        <w:rPr>
          <w:rFonts w:asciiTheme="minorHAnsi" w:hAnsiTheme="minorHAnsi" w:cstheme="minorHAnsi"/>
        </w:rPr>
      </w:pPr>
    </w:p>
    <w:p w14:paraId="37446EDC" w14:textId="77777777" w:rsidR="002956A4" w:rsidRPr="00B00528" w:rsidRDefault="002479C4" w:rsidP="00B00528">
      <w:pPr>
        <w:pStyle w:val="Ttulo1"/>
        <w:ind w:right="1021" w:firstLine="54"/>
        <w:jc w:val="both"/>
        <w:rPr>
          <w:rFonts w:asciiTheme="minorHAnsi" w:hAnsiTheme="minorHAnsi" w:cstheme="minorHAnsi"/>
          <w:spacing w:val="-8"/>
        </w:rPr>
      </w:pPr>
      <w:r w:rsidRPr="00B00528">
        <w:rPr>
          <w:rFonts w:asciiTheme="minorHAnsi" w:hAnsiTheme="minorHAnsi" w:cstheme="minorHAnsi"/>
          <w:spacing w:val="-8"/>
        </w:rPr>
        <w:t>POLÍTICA DE PROTECCIÓN DE DATOS:</w:t>
      </w:r>
    </w:p>
    <w:p w14:paraId="575DB21B" w14:textId="77777777" w:rsidR="002956A4" w:rsidRPr="00B00528" w:rsidRDefault="002479C4" w:rsidP="00B00528">
      <w:pPr>
        <w:pStyle w:val="Textoindependiente"/>
        <w:spacing w:line="256" w:lineRule="auto"/>
        <w:ind w:right="1021" w:firstLine="54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  <w:spacing w:val="-4"/>
        </w:rPr>
        <w:t>En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el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marco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de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la</w:t>
      </w:r>
      <w:r w:rsidRPr="00B00528">
        <w:rPr>
          <w:rFonts w:asciiTheme="minorHAnsi" w:hAnsiTheme="minorHAnsi" w:cstheme="minorHAnsi"/>
          <w:spacing w:val="-8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Ley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B00528">
        <w:rPr>
          <w:rFonts w:asciiTheme="minorHAnsi" w:hAnsiTheme="minorHAnsi" w:cstheme="minorHAnsi"/>
          <w:spacing w:val="-4"/>
        </w:rPr>
        <w:t>Nº</w:t>
      </w:r>
      <w:proofErr w:type="spellEnd"/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29733,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Ley de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Protección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de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Datos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Personales,</w:t>
      </w:r>
      <w:r w:rsidRPr="00B00528">
        <w:rPr>
          <w:rFonts w:asciiTheme="minorHAnsi" w:hAnsiTheme="minorHAnsi" w:cstheme="minorHAnsi"/>
          <w:spacing w:val="-10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SCI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solicitará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>el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  <w:spacing w:val="-4"/>
        </w:rPr>
        <w:t xml:space="preserve">consentimiento </w:t>
      </w:r>
      <w:r w:rsidRPr="00B00528">
        <w:rPr>
          <w:rFonts w:asciiTheme="minorHAnsi" w:hAnsiTheme="minorHAnsi" w:cstheme="minorHAnsi"/>
        </w:rPr>
        <w:t>previo, expreso e informado al Consultor/a seleccionado/a mediante su autorización para el Tratamiento de Datos Personales. Si SCI suscribe contratos que implican la transferencia de datos personales a una organización externa, el contrato incluirá una cláusula mediante la cual la otra organización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</w:rPr>
        <w:t>se</w:t>
      </w:r>
      <w:r w:rsidRPr="00B00528">
        <w:rPr>
          <w:rFonts w:asciiTheme="minorHAnsi" w:hAnsiTheme="minorHAnsi" w:cstheme="minorHAnsi"/>
          <w:spacing w:val="-1"/>
        </w:rPr>
        <w:t xml:space="preserve"> </w:t>
      </w:r>
      <w:r w:rsidRPr="00B00528">
        <w:rPr>
          <w:rFonts w:asciiTheme="minorHAnsi" w:hAnsiTheme="minorHAnsi" w:cstheme="minorHAnsi"/>
        </w:rPr>
        <w:t>declara</w:t>
      </w:r>
      <w:r w:rsidRPr="00B00528">
        <w:rPr>
          <w:rFonts w:asciiTheme="minorHAnsi" w:hAnsiTheme="minorHAnsi" w:cstheme="minorHAnsi"/>
          <w:spacing w:val="-1"/>
        </w:rPr>
        <w:t xml:space="preserve"> </w:t>
      </w:r>
      <w:r w:rsidRPr="00B00528">
        <w:rPr>
          <w:rFonts w:asciiTheme="minorHAnsi" w:hAnsiTheme="minorHAnsi" w:cstheme="minorHAnsi"/>
        </w:rPr>
        <w:t>de</w:t>
      </w:r>
      <w:r w:rsidRPr="00B00528">
        <w:rPr>
          <w:rFonts w:asciiTheme="minorHAnsi" w:hAnsiTheme="minorHAnsi" w:cstheme="minorHAnsi"/>
          <w:spacing w:val="-5"/>
        </w:rPr>
        <w:t xml:space="preserve"> </w:t>
      </w:r>
      <w:r w:rsidRPr="00B00528">
        <w:rPr>
          <w:rFonts w:asciiTheme="minorHAnsi" w:hAnsiTheme="minorHAnsi" w:cstheme="minorHAnsi"/>
        </w:rPr>
        <w:t>acuerdo</w:t>
      </w:r>
      <w:r w:rsidRPr="00B00528">
        <w:rPr>
          <w:rFonts w:asciiTheme="minorHAnsi" w:hAnsiTheme="minorHAnsi" w:cstheme="minorHAnsi"/>
          <w:spacing w:val="-1"/>
        </w:rPr>
        <w:t xml:space="preserve"> </w:t>
      </w:r>
      <w:r w:rsidRPr="00B00528">
        <w:rPr>
          <w:rFonts w:asciiTheme="minorHAnsi" w:hAnsiTheme="minorHAnsi" w:cstheme="minorHAnsi"/>
        </w:rPr>
        <w:t>con</w:t>
      </w:r>
      <w:r w:rsidRPr="00B00528">
        <w:rPr>
          <w:rFonts w:asciiTheme="minorHAnsi" w:hAnsiTheme="minorHAnsi" w:cstheme="minorHAnsi"/>
          <w:spacing w:val="-1"/>
        </w:rPr>
        <w:t xml:space="preserve"> </w:t>
      </w:r>
      <w:r w:rsidRPr="00B00528">
        <w:rPr>
          <w:rFonts w:asciiTheme="minorHAnsi" w:hAnsiTheme="minorHAnsi" w:cstheme="minorHAnsi"/>
        </w:rPr>
        <w:t>proteger</w:t>
      </w:r>
      <w:r w:rsidRPr="00B00528">
        <w:rPr>
          <w:rFonts w:asciiTheme="minorHAnsi" w:hAnsiTheme="minorHAnsi" w:cstheme="minorHAnsi"/>
          <w:spacing w:val="-1"/>
        </w:rPr>
        <w:t xml:space="preserve"> </w:t>
      </w:r>
      <w:r w:rsidRPr="00B00528">
        <w:rPr>
          <w:rFonts w:asciiTheme="minorHAnsi" w:hAnsiTheme="minorHAnsi" w:cstheme="minorHAnsi"/>
        </w:rPr>
        <w:t>los</w:t>
      </w:r>
      <w:r w:rsidRPr="00B00528">
        <w:rPr>
          <w:rFonts w:asciiTheme="minorHAnsi" w:hAnsiTheme="minorHAnsi" w:cstheme="minorHAnsi"/>
          <w:spacing w:val="-1"/>
        </w:rPr>
        <w:t xml:space="preserve"> </w:t>
      </w:r>
      <w:r w:rsidRPr="00B00528">
        <w:rPr>
          <w:rFonts w:asciiTheme="minorHAnsi" w:hAnsiTheme="minorHAnsi" w:cstheme="minorHAnsi"/>
        </w:rPr>
        <w:t>datos</w:t>
      </w:r>
      <w:r w:rsidRPr="00B00528">
        <w:rPr>
          <w:rFonts w:asciiTheme="minorHAnsi" w:hAnsiTheme="minorHAnsi" w:cstheme="minorHAnsi"/>
          <w:spacing w:val="-1"/>
        </w:rPr>
        <w:t xml:space="preserve"> </w:t>
      </w:r>
      <w:r w:rsidRPr="00B00528">
        <w:rPr>
          <w:rFonts w:asciiTheme="minorHAnsi" w:hAnsiTheme="minorHAnsi" w:cstheme="minorHAnsi"/>
        </w:rPr>
        <w:t>personales.</w:t>
      </w:r>
    </w:p>
    <w:p w14:paraId="40869AE3" w14:textId="77777777" w:rsidR="002956A4" w:rsidRPr="00B00528" w:rsidRDefault="002956A4" w:rsidP="00B00528">
      <w:pPr>
        <w:pStyle w:val="Textoindependiente"/>
        <w:spacing w:before="21"/>
        <w:ind w:left="0" w:right="1021" w:firstLine="54"/>
        <w:rPr>
          <w:rFonts w:asciiTheme="minorHAnsi" w:hAnsiTheme="minorHAnsi" w:cstheme="minorHAnsi"/>
        </w:rPr>
      </w:pPr>
    </w:p>
    <w:p w14:paraId="06F0D195" w14:textId="77777777" w:rsidR="002956A4" w:rsidRPr="00B00528" w:rsidRDefault="002479C4" w:rsidP="00B00528">
      <w:pPr>
        <w:pStyle w:val="Textoindependiente"/>
        <w:spacing w:line="273" w:lineRule="auto"/>
        <w:ind w:left="284" w:right="1021"/>
        <w:rPr>
          <w:rFonts w:asciiTheme="minorHAnsi" w:hAnsiTheme="minorHAnsi" w:cstheme="minorHAnsi"/>
        </w:rPr>
      </w:pPr>
      <w:r w:rsidRPr="00B00528">
        <w:rPr>
          <w:rFonts w:asciiTheme="minorHAnsi" w:hAnsiTheme="minorHAnsi" w:cstheme="minorHAnsi"/>
          <w:b/>
        </w:rPr>
        <w:t xml:space="preserve">IMPORTANTE: </w:t>
      </w:r>
      <w:r w:rsidRPr="00B00528">
        <w:rPr>
          <w:rFonts w:asciiTheme="minorHAnsi" w:hAnsiTheme="minorHAnsi" w:cstheme="minorHAnsi"/>
        </w:rPr>
        <w:t>Las fotos que incluyan niños, niñas y adolescentes deberán contar con su consentimiento</w:t>
      </w:r>
      <w:r w:rsidRPr="00B00528">
        <w:rPr>
          <w:rFonts w:asciiTheme="minorHAnsi" w:hAnsiTheme="minorHAnsi" w:cstheme="minorHAnsi"/>
          <w:spacing w:val="-2"/>
        </w:rPr>
        <w:t xml:space="preserve"> </w:t>
      </w:r>
      <w:r w:rsidRPr="00B00528">
        <w:rPr>
          <w:rFonts w:asciiTheme="minorHAnsi" w:hAnsiTheme="minorHAnsi" w:cstheme="minorHAnsi"/>
        </w:rPr>
        <w:t>firmado,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así</w:t>
      </w:r>
      <w:r w:rsidRPr="00B00528">
        <w:rPr>
          <w:rFonts w:asciiTheme="minorHAnsi" w:hAnsiTheme="minorHAnsi" w:cstheme="minorHAnsi"/>
          <w:spacing w:val="-2"/>
        </w:rPr>
        <w:t xml:space="preserve"> </w:t>
      </w:r>
      <w:r w:rsidRPr="00B00528">
        <w:rPr>
          <w:rFonts w:asciiTheme="minorHAnsi" w:hAnsiTheme="minorHAnsi" w:cstheme="minorHAnsi"/>
        </w:rPr>
        <w:t>como</w:t>
      </w:r>
      <w:r w:rsidRPr="00B00528">
        <w:rPr>
          <w:rFonts w:asciiTheme="minorHAnsi" w:hAnsiTheme="minorHAnsi" w:cstheme="minorHAnsi"/>
          <w:spacing w:val="-6"/>
        </w:rPr>
        <w:t xml:space="preserve"> </w:t>
      </w:r>
      <w:r w:rsidRPr="00B00528">
        <w:rPr>
          <w:rFonts w:asciiTheme="minorHAnsi" w:hAnsiTheme="minorHAnsi" w:cstheme="minorHAnsi"/>
        </w:rPr>
        <w:t>el</w:t>
      </w:r>
      <w:r w:rsidRPr="00B00528">
        <w:rPr>
          <w:rFonts w:asciiTheme="minorHAnsi" w:hAnsiTheme="minorHAnsi" w:cstheme="minorHAnsi"/>
          <w:spacing w:val="-2"/>
        </w:rPr>
        <w:t xml:space="preserve"> </w:t>
      </w:r>
      <w:r w:rsidRPr="00B00528">
        <w:rPr>
          <w:rFonts w:asciiTheme="minorHAnsi" w:hAnsiTheme="minorHAnsi" w:cstheme="minorHAnsi"/>
        </w:rPr>
        <w:t>consentimiento</w:t>
      </w:r>
      <w:r w:rsidRPr="00B00528">
        <w:rPr>
          <w:rFonts w:asciiTheme="minorHAnsi" w:hAnsiTheme="minorHAnsi" w:cstheme="minorHAnsi"/>
          <w:spacing w:val="-2"/>
        </w:rPr>
        <w:t xml:space="preserve"> </w:t>
      </w:r>
      <w:r w:rsidRPr="00B00528">
        <w:rPr>
          <w:rFonts w:asciiTheme="minorHAnsi" w:hAnsiTheme="minorHAnsi" w:cstheme="minorHAnsi"/>
        </w:rPr>
        <w:t>del</w:t>
      </w:r>
      <w:r w:rsidRPr="00B00528">
        <w:rPr>
          <w:rFonts w:asciiTheme="minorHAnsi" w:hAnsiTheme="minorHAnsi" w:cstheme="minorHAnsi"/>
          <w:spacing w:val="-2"/>
        </w:rPr>
        <w:t xml:space="preserve"> </w:t>
      </w:r>
      <w:r w:rsidRPr="00B00528">
        <w:rPr>
          <w:rFonts w:asciiTheme="minorHAnsi" w:hAnsiTheme="minorHAnsi" w:cstheme="minorHAnsi"/>
        </w:rPr>
        <w:t>padre,</w:t>
      </w:r>
      <w:r w:rsidRPr="00B00528">
        <w:rPr>
          <w:rFonts w:asciiTheme="minorHAnsi" w:hAnsiTheme="minorHAnsi" w:cstheme="minorHAnsi"/>
          <w:spacing w:val="-4"/>
        </w:rPr>
        <w:t xml:space="preserve"> </w:t>
      </w:r>
      <w:r w:rsidRPr="00B00528">
        <w:rPr>
          <w:rFonts w:asciiTheme="minorHAnsi" w:hAnsiTheme="minorHAnsi" w:cstheme="minorHAnsi"/>
        </w:rPr>
        <w:t>madre</w:t>
      </w:r>
      <w:r w:rsidRPr="00B00528">
        <w:rPr>
          <w:rFonts w:asciiTheme="minorHAnsi" w:hAnsiTheme="minorHAnsi" w:cstheme="minorHAnsi"/>
          <w:spacing w:val="-2"/>
        </w:rPr>
        <w:t xml:space="preserve"> </w:t>
      </w:r>
      <w:r w:rsidRPr="00B00528">
        <w:rPr>
          <w:rFonts w:asciiTheme="minorHAnsi" w:hAnsiTheme="minorHAnsi" w:cstheme="minorHAnsi"/>
        </w:rPr>
        <w:t>o</w:t>
      </w:r>
      <w:r w:rsidRPr="00B00528">
        <w:rPr>
          <w:rFonts w:asciiTheme="minorHAnsi" w:hAnsiTheme="minorHAnsi" w:cstheme="minorHAnsi"/>
          <w:spacing w:val="-2"/>
        </w:rPr>
        <w:t xml:space="preserve"> </w:t>
      </w:r>
      <w:r w:rsidRPr="00B00528">
        <w:rPr>
          <w:rFonts w:asciiTheme="minorHAnsi" w:hAnsiTheme="minorHAnsi" w:cstheme="minorHAnsi"/>
        </w:rPr>
        <w:t>tutor.</w:t>
      </w:r>
    </w:p>
    <w:p w14:paraId="5FA4EFCF" w14:textId="77777777" w:rsidR="002956A4" w:rsidRPr="00B00528" w:rsidRDefault="002956A4">
      <w:pPr>
        <w:spacing w:line="273" w:lineRule="auto"/>
        <w:rPr>
          <w:rFonts w:asciiTheme="minorHAnsi" w:hAnsiTheme="minorHAnsi" w:cstheme="minorHAnsi"/>
          <w:sz w:val="20"/>
          <w:szCs w:val="20"/>
        </w:rPr>
        <w:sectPr w:rsidR="002956A4" w:rsidRPr="00B00528">
          <w:pgSz w:w="11910" w:h="16840"/>
          <w:pgMar w:top="1340" w:right="780" w:bottom="280" w:left="1320" w:header="720" w:footer="720" w:gutter="0"/>
          <w:cols w:space="720"/>
        </w:sectPr>
      </w:pPr>
    </w:p>
    <w:tbl>
      <w:tblPr>
        <w:tblStyle w:val="TableNormal"/>
        <w:tblW w:w="9016" w:type="dxa"/>
        <w:tblInd w:w="13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002956A4" w:rsidRPr="00B00528" w14:paraId="0F7D827E" w14:textId="77777777" w:rsidTr="001D3B8C">
        <w:trPr>
          <w:trHeight w:val="1974"/>
        </w:trPr>
        <w:tc>
          <w:tcPr>
            <w:tcW w:w="9016" w:type="dxa"/>
            <w:gridSpan w:val="2"/>
            <w:tcBorders>
              <w:bottom w:val="single" w:sz="4" w:space="0" w:color="000000" w:themeColor="text1"/>
            </w:tcBorders>
          </w:tcPr>
          <w:p w14:paraId="5590B842" w14:textId="77777777" w:rsidR="002956A4" w:rsidRPr="00B00528" w:rsidRDefault="002479C4" w:rsidP="00B00528">
            <w:pPr>
              <w:pStyle w:val="TableParagraph"/>
              <w:spacing w:line="239" w:lineRule="exact"/>
              <w:ind w:left="144" w:right="27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lastRenderedPageBreak/>
              <w:t>CONTEXTO</w:t>
            </w:r>
            <w:r w:rsidRPr="00B00528">
              <w:rPr>
                <w:rFonts w:asciiTheme="minorHAnsi" w:hAnsiTheme="minorHAnsi" w:cstheme="minorHAns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Y</w:t>
            </w:r>
            <w:r w:rsidRPr="00B00528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0052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JUSTIFICACIÓN:</w:t>
            </w:r>
          </w:p>
          <w:p w14:paraId="740A6A5F" w14:textId="2061D77D" w:rsidR="002956A4" w:rsidRPr="00B00528" w:rsidRDefault="6CB8929B" w:rsidP="00B00528">
            <w:pPr>
              <w:spacing w:before="17" w:line="256" w:lineRule="auto"/>
              <w:ind w:left="144" w:right="27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SC busca asistir a familias vulnerables de la región de Lima</w:t>
            </w:r>
            <w:r w:rsidR="009C1723"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y de Piura</w:t>
            </w:r>
            <w:r w:rsidRPr="00B005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, a través de una intervención de Seguridad Alimentaria, que combina las transferencias monetarias y la orientación nutricional, con el fin de cubrir las necesidades de alimentación más inmediatas. Las actividades de nutrición buscan hacer frente a los determinantes de la desnutrición y anemia en un contexto de situación de pobreza y pobreza extrema. Esto contribuirá a mejorar el estado nutricional, y el bienestar general, de mujeres embarazadas, lactantes, niños menores de 5 años, y sus familias</w:t>
            </w:r>
            <w:r w:rsidRPr="00B00528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  <w:p w14:paraId="551486A0" w14:textId="604E2D20" w:rsidR="00012815" w:rsidRPr="00B00528" w:rsidRDefault="00012815" w:rsidP="00012815">
            <w:pPr>
              <w:tabs>
                <w:tab w:val="left" w:pos="369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56A4" w:rsidRPr="00B00528" w14:paraId="5C5921EA" w14:textId="77777777" w:rsidTr="001D3B8C">
        <w:trPr>
          <w:trHeight w:val="1128"/>
        </w:trPr>
        <w:tc>
          <w:tcPr>
            <w:tcW w:w="901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289B04" w14:textId="77777777" w:rsidR="00B00528" w:rsidRPr="00E10062" w:rsidRDefault="002479C4" w:rsidP="00B00528">
            <w:pPr>
              <w:pStyle w:val="TableParagraph"/>
              <w:spacing w:line="240" w:lineRule="exact"/>
              <w:ind w:right="273" w:firstLine="40"/>
              <w:jc w:val="both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OBJETIVO</w:t>
            </w:r>
            <w:r w:rsidRPr="00E10062">
              <w:rPr>
                <w:rFonts w:asciiTheme="minorHAnsi" w:hAnsiTheme="minorHAnsi" w:cstheme="minorHAns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LA</w:t>
            </w:r>
            <w:r w:rsidRPr="00E10062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CONSULTORÍA:</w:t>
            </w:r>
          </w:p>
          <w:p w14:paraId="2CFC0FF1" w14:textId="513DBD6D" w:rsidR="00B00528" w:rsidRPr="00E10062" w:rsidRDefault="1927BA1E" w:rsidP="00B00528">
            <w:pPr>
              <w:pStyle w:val="TableParagraph"/>
              <w:spacing w:line="240" w:lineRule="exact"/>
              <w:ind w:left="144" w:right="27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Desarrollar </w:t>
            </w:r>
            <w:r w:rsidR="005841D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un total de 44 </w:t>
            </w: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sesiones demostrativas</w:t>
            </w:r>
            <w:r w:rsidR="005841D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, en las regiones de</w:t>
            </w: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Lima</w:t>
            </w:r>
            <w:r w:rsidR="005841D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="00E7415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y</w:t>
            </w:r>
            <w:r w:rsidR="009C1723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Piur</w:t>
            </w:r>
            <w:r w:rsidR="005841D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a</w:t>
            </w:r>
            <w:r w:rsidR="009C1723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, </w:t>
            </w: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de preparación de dos recetas saludables por sesión que incluya sangrecita u otro ingrediente con alto valor nutricional en hierro, con el fin de sensibilizar a los participantes sobre la preparación de comidas nutritivas y fomentar el uso de ingredientes locales, de estación y accesibles beneficiosos para la salud.</w:t>
            </w:r>
          </w:p>
          <w:p w14:paraId="7AD4EED7" w14:textId="445F4902" w:rsidR="002956A4" w:rsidRPr="00E10062" w:rsidRDefault="002479C4" w:rsidP="69BE0390">
            <w:pPr>
              <w:pStyle w:val="TableParagraph"/>
              <w:spacing w:before="162"/>
              <w:jc w:val="both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OBJETIVOS ESPECÍFICOS:</w:t>
            </w:r>
          </w:p>
          <w:p w14:paraId="4C9486B1" w14:textId="300F785F" w:rsidR="00AE078A" w:rsidRPr="00E10062" w:rsidRDefault="6D897C09" w:rsidP="00E10062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before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Realizar una demostración práctica de la preparación de una receta saludable que incorpore ingredientes con alto valor nutricional los cuales ayuden a contra restar la anemia y la desnutrición; mostrando a las participantes técnicas de cocina, tiempos de cocción, y métodos de presentación.</w:t>
            </w:r>
          </w:p>
          <w:p w14:paraId="7D28CC85" w14:textId="4D7EC136" w:rsidR="00F87515" w:rsidRPr="00E10062" w:rsidRDefault="3C15824A" w:rsidP="00E10062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before="240"/>
              <w:ind w:left="427" w:right="27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Informar a los participantes sobre los beneficios nutricionales ingredientes con alto valor nutricional en hierro, incluyendo su contenido de hierro y otros nutrientes esenciales, y cómo estos beneficios contribuyen a una dieta equilibrada y a la prevención de anemia.</w:t>
            </w:r>
          </w:p>
          <w:p w14:paraId="44126954" w14:textId="5C89982C" w:rsidR="00AC726C" w:rsidRPr="00E10062" w:rsidRDefault="3BC81394" w:rsidP="00E10062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before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Mostrar técnicas de preparación que maximicen el valor nutricional de ingredientes con alto valor nutricional en hierro.</w:t>
            </w:r>
          </w:p>
          <w:p w14:paraId="3525A827" w14:textId="43ED2659" w:rsidR="008E36DB" w:rsidRPr="00E10062" w:rsidRDefault="11E85616" w:rsidP="00E10062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before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Ofrecer una sesión de preguntas y respuestas al final de la demostración para resolver dudas de los participantes sobre la preparación de la receta, el uso de ingredientes con alto valor nutricional en hierro, y la integración de la receta en sus rutinas alimenticias.</w:t>
            </w:r>
          </w:p>
          <w:p w14:paraId="1B706A3A" w14:textId="2ECCF223" w:rsidR="008E36DB" w:rsidRPr="00E10062" w:rsidRDefault="008E36DB" w:rsidP="00E10062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before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PE"/>
              </w:rPr>
            </w:pPr>
            <w:r w:rsidRPr="008E36DB">
              <w:rPr>
                <w:rFonts w:asciiTheme="minorHAnsi" w:eastAsiaTheme="minorEastAsia" w:hAnsiTheme="minorHAnsi" w:cstheme="minorHAnsi"/>
                <w:sz w:val="20"/>
                <w:szCs w:val="20"/>
                <w:lang w:val="es-PE"/>
              </w:rPr>
              <w:t>Mejorar los conocimientos de las familias sobre prácticas de seguridad alimentaria.</w:t>
            </w:r>
          </w:p>
          <w:p w14:paraId="3888D969" w14:textId="77777777" w:rsidR="008E36DB" w:rsidRPr="00E10062" w:rsidRDefault="008E36DB" w:rsidP="008E36DB">
            <w:pPr>
              <w:pStyle w:val="TableParagraph"/>
              <w:tabs>
                <w:tab w:val="left" w:pos="427"/>
              </w:tabs>
              <w:ind w:left="427" w:right="27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PE"/>
              </w:rPr>
            </w:pPr>
          </w:p>
          <w:p w14:paraId="70254E12" w14:textId="00164E79" w:rsidR="007D71B0" w:rsidRPr="00E10062" w:rsidRDefault="007D71B0" w:rsidP="006B4F89">
            <w:pPr>
              <w:pStyle w:val="TableParagraph"/>
              <w:spacing w:before="162"/>
              <w:jc w:val="both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ACTIVIDADES PRINCIPALES A REALIZAR:</w:t>
            </w:r>
          </w:p>
          <w:p w14:paraId="62310D9C" w14:textId="77777777" w:rsidR="007D71B0" w:rsidRPr="00E10062" w:rsidRDefault="007D71B0" w:rsidP="69BE0390">
            <w:pPr>
              <w:pStyle w:val="Ttulo1"/>
              <w:spacing w:before="72"/>
              <w:jc w:val="both"/>
              <w:rPr>
                <w:rFonts w:asciiTheme="minorHAnsi" w:hAnsiTheme="minorHAnsi" w:cstheme="minorHAnsi"/>
              </w:rPr>
            </w:pPr>
          </w:p>
          <w:p w14:paraId="5038E16E" w14:textId="5C0DCF63" w:rsidR="1710FB43" w:rsidRPr="00E10062" w:rsidRDefault="1710FB43" w:rsidP="00E10062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after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Incluir en el plan de trabajo el desarrollo dos recetas saludables que utilice ingredientes nutritivos de alto valor nutricional. Save the Children entregará el recetario </w:t>
            </w:r>
            <w:r w:rsidR="00E7415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de las opciones de las recetas a preparar, previa coordinación. </w:t>
            </w:r>
          </w:p>
          <w:p w14:paraId="5D6B92F2" w14:textId="133C2A1C" w:rsidR="007D71B0" w:rsidRPr="00E10062" w:rsidRDefault="262048A6" w:rsidP="00E10062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after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Preparar y presentar dos recetas en una sesión demostrativa durante las jornadas de atención de seguridad alimentaria y nutrición</w:t>
            </w:r>
            <w:r w:rsidR="007D71B0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  <w:p w14:paraId="485FBEF3" w14:textId="68F97DAB" w:rsidR="3CDEB92C" w:rsidRPr="00E10062" w:rsidRDefault="3CDEB92C" w:rsidP="00E10062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after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Entregar una muestra de </w:t>
            </w:r>
            <w:r w:rsidR="00B81A86">
              <w:rPr>
                <w:rFonts w:asciiTheme="minorHAnsi" w:eastAsiaTheme="minorEastAsia" w:hAnsiTheme="minorHAnsi" w:cstheme="minorHAnsi"/>
                <w:sz w:val="20"/>
                <w:szCs w:val="20"/>
              </w:rPr>
              <w:t>80</w:t>
            </w: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muestras del plato presentado (</w:t>
            </w:r>
            <w:r w:rsidR="00E7415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táper</w:t>
            </w: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con 100 gramos aprox. del plato preparado</w:t>
            </w:r>
            <w:r w:rsidR="00E7415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, con rotulo</w:t>
            </w: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) </w:t>
            </w:r>
            <w:r w:rsidR="00E7415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para la</w:t>
            </w: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degusta</w:t>
            </w:r>
            <w:r w:rsidR="00E7415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ción de l</w:t>
            </w: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a población materno infantil</w:t>
            </w:r>
            <w:r w:rsidR="00E7415F"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  <w:p w14:paraId="1DC9DBF9" w14:textId="77777777" w:rsidR="00B00528" w:rsidRPr="00E10062" w:rsidRDefault="007D71B0" w:rsidP="00E10062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after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eastAsiaTheme="minorEastAsia" w:hAnsiTheme="minorHAnsi" w:cstheme="minorHAnsi"/>
                <w:sz w:val="20"/>
                <w:szCs w:val="20"/>
              </w:rPr>
              <w:t>Responder a preguntas y ofrecer consejos prácticos sobre la preparación y almacenamiento de la receta.</w:t>
            </w:r>
          </w:p>
          <w:p w14:paraId="3BC7B837" w14:textId="32C291A4" w:rsidR="00F84344" w:rsidRDefault="008E36DB" w:rsidP="00F84344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after="240"/>
              <w:ind w:left="427" w:right="273" w:hanging="28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8434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Entregar </w:t>
            </w:r>
            <w:r w:rsidR="00F84344" w:rsidRPr="00F8434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un breve informe (3 páginas máximo) de la actividad desarrollada adjuntado imágenes del facilitador de la sesión demostrativa durante la preparación. Las evidencias como lista de participantes, y fotos de los participantes serán </w:t>
            </w:r>
            <w:proofErr w:type="spellStart"/>
            <w:r w:rsidR="00F84344" w:rsidRPr="00F84344">
              <w:rPr>
                <w:rFonts w:asciiTheme="minorHAnsi" w:eastAsiaTheme="minorEastAsia" w:hAnsiTheme="minorHAnsi" w:cstheme="minorHAnsi"/>
                <w:sz w:val="20"/>
                <w:szCs w:val="20"/>
              </w:rPr>
              <w:t>tomadxs</w:t>
            </w:r>
            <w:proofErr w:type="spellEnd"/>
            <w:r w:rsidR="00F84344" w:rsidRPr="00F8434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por </w:t>
            </w:r>
            <w:proofErr w:type="spellStart"/>
            <w:r w:rsidR="00F84344" w:rsidRPr="00F84344">
              <w:rPr>
                <w:rFonts w:asciiTheme="minorHAnsi" w:eastAsiaTheme="minorEastAsia" w:hAnsiTheme="minorHAnsi" w:cstheme="minorHAnsi"/>
                <w:sz w:val="20"/>
                <w:szCs w:val="20"/>
              </w:rPr>
              <w:t>Save</w:t>
            </w:r>
            <w:proofErr w:type="spellEnd"/>
            <w:r w:rsidR="00F84344" w:rsidRPr="00F8434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84344" w:rsidRPr="00F84344">
              <w:rPr>
                <w:rFonts w:asciiTheme="minorHAnsi" w:eastAsiaTheme="minorEastAsia" w:hAnsiTheme="minorHAnsi" w:cstheme="minorHAnsi"/>
                <w:sz w:val="20"/>
                <w:szCs w:val="20"/>
              </w:rPr>
              <w:t>the</w:t>
            </w:r>
            <w:proofErr w:type="spellEnd"/>
            <w:r w:rsidR="00F84344" w:rsidRPr="00F8434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Children. </w:t>
            </w:r>
          </w:p>
          <w:p w14:paraId="30AC5AF9" w14:textId="77777777" w:rsidR="00F84344" w:rsidRPr="00F84344" w:rsidRDefault="00F84344" w:rsidP="00F84344">
            <w:pPr>
              <w:pStyle w:val="TableParagraph"/>
              <w:tabs>
                <w:tab w:val="left" w:pos="427"/>
              </w:tabs>
              <w:spacing w:after="240"/>
              <w:ind w:left="427" w:right="273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2B1CBCD0" w14:textId="3E541C1F" w:rsidR="007D71B0" w:rsidRPr="00E10062" w:rsidRDefault="007D71B0" w:rsidP="69BE0390">
            <w:pPr>
              <w:pStyle w:val="Ttulo1"/>
              <w:spacing w:before="72"/>
              <w:ind w:left="234"/>
              <w:rPr>
                <w:rFonts w:asciiTheme="minorHAnsi" w:hAnsiTheme="minorHAnsi" w:cstheme="minorHAnsi"/>
                <w:spacing w:val="-8"/>
              </w:rPr>
            </w:pPr>
            <w:r w:rsidRPr="00E10062">
              <w:rPr>
                <w:rFonts w:asciiTheme="minorHAnsi" w:hAnsiTheme="minorHAnsi" w:cstheme="minorHAnsi"/>
                <w:spacing w:val="-8"/>
              </w:rPr>
              <w:t>ENTREGABLES ESPERADOS Y CRONOGRAMA DE PAGOS:</w:t>
            </w:r>
          </w:p>
          <w:p w14:paraId="545F4EAE" w14:textId="41E2EA1C" w:rsidR="007D71B0" w:rsidRPr="00E10062" w:rsidRDefault="007D71B0" w:rsidP="69BE0390">
            <w:pPr>
              <w:pStyle w:val="Textoindependiente"/>
              <w:spacing w:before="1"/>
              <w:ind w:left="234"/>
              <w:jc w:val="left"/>
              <w:rPr>
                <w:rFonts w:asciiTheme="minorHAnsi" w:eastAsiaTheme="minorEastAsia" w:hAnsiTheme="minorHAnsi" w:cstheme="minorHAnsi"/>
              </w:rPr>
            </w:pPr>
            <w:r w:rsidRPr="00E10062">
              <w:rPr>
                <w:rFonts w:asciiTheme="minorHAnsi" w:eastAsiaTheme="minorEastAsia" w:hAnsiTheme="minorHAnsi" w:cstheme="minorHAnsi"/>
              </w:rPr>
              <w:t>Fecha de inicio estima</w:t>
            </w:r>
            <w:r w:rsidR="12F5C4FC" w:rsidRPr="00E10062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E10062">
              <w:rPr>
                <w:rFonts w:asciiTheme="minorHAnsi" w:eastAsiaTheme="minorEastAsia" w:hAnsiTheme="minorHAnsi" w:cstheme="minorHAnsi"/>
              </w:rPr>
              <w:t xml:space="preserve">da: </w:t>
            </w:r>
            <w:r w:rsidR="00D2032D" w:rsidRPr="00E10062">
              <w:rPr>
                <w:rFonts w:asciiTheme="minorHAnsi" w:eastAsiaTheme="minorEastAsia" w:hAnsiTheme="minorHAnsi" w:cstheme="minorHAnsi"/>
              </w:rPr>
              <w:t>2</w:t>
            </w:r>
            <w:r w:rsidR="00D206B1" w:rsidRPr="00E10062">
              <w:rPr>
                <w:rFonts w:asciiTheme="minorHAnsi" w:eastAsiaTheme="minorEastAsia" w:hAnsiTheme="minorHAnsi" w:cstheme="minorHAnsi"/>
              </w:rPr>
              <w:t xml:space="preserve"> </w:t>
            </w:r>
            <w:r w:rsidR="6AD492CA" w:rsidRPr="00E10062">
              <w:rPr>
                <w:rFonts w:asciiTheme="minorHAnsi" w:eastAsiaTheme="minorEastAsia" w:hAnsiTheme="minorHAnsi" w:cstheme="minorHAnsi"/>
              </w:rPr>
              <w:t xml:space="preserve">de </w:t>
            </w:r>
            <w:r w:rsidR="00B00528" w:rsidRPr="00E10062">
              <w:rPr>
                <w:rFonts w:asciiTheme="minorHAnsi" w:eastAsiaTheme="minorEastAsia" w:hAnsiTheme="minorHAnsi" w:cstheme="minorHAnsi"/>
              </w:rPr>
              <w:t>setiembre</w:t>
            </w:r>
            <w:r w:rsidR="6AD492CA" w:rsidRPr="00E10062">
              <w:rPr>
                <w:rFonts w:asciiTheme="minorHAnsi" w:eastAsiaTheme="minorEastAsia" w:hAnsiTheme="minorHAnsi" w:cstheme="minorHAnsi"/>
              </w:rPr>
              <w:t xml:space="preserve"> del 2025</w:t>
            </w:r>
          </w:p>
          <w:p w14:paraId="6C69CED1" w14:textId="518EFCEE" w:rsidR="00E10062" w:rsidRDefault="007D71B0" w:rsidP="00E10062">
            <w:pPr>
              <w:pStyle w:val="Textoindependiente"/>
              <w:spacing w:before="17" w:after="19"/>
              <w:ind w:left="234"/>
              <w:jc w:val="left"/>
              <w:rPr>
                <w:rFonts w:asciiTheme="minorHAnsi" w:eastAsiaTheme="minorEastAsia" w:hAnsiTheme="minorHAnsi" w:cstheme="minorHAnsi"/>
              </w:rPr>
            </w:pPr>
            <w:r w:rsidRPr="00E10062">
              <w:rPr>
                <w:rFonts w:asciiTheme="minorHAnsi" w:eastAsiaTheme="minorEastAsia" w:hAnsiTheme="minorHAnsi" w:cstheme="minorHAnsi"/>
              </w:rPr>
              <w:t xml:space="preserve">Fecha de finalización estimada: </w:t>
            </w:r>
            <w:r w:rsidR="12897005" w:rsidRPr="00E10062">
              <w:rPr>
                <w:rFonts w:asciiTheme="minorHAnsi" w:eastAsiaTheme="minorEastAsia" w:hAnsiTheme="minorHAnsi" w:cstheme="minorHAnsi"/>
              </w:rPr>
              <w:t>2</w:t>
            </w:r>
            <w:r w:rsidR="00B00528" w:rsidRPr="00E10062">
              <w:rPr>
                <w:rFonts w:asciiTheme="minorHAnsi" w:eastAsiaTheme="minorEastAsia" w:hAnsiTheme="minorHAnsi" w:cstheme="minorHAnsi"/>
              </w:rPr>
              <w:t xml:space="preserve">7 </w:t>
            </w:r>
            <w:r w:rsidRPr="00E10062">
              <w:rPr>
                <w:rFonts w:asciiTheme="minorHAnsi" w:eastAsiaTheme="minorEastAsia" w:hAnsiTheme="minorHAnsi" w:cstheme="minorHAnsi"/>
              </w:rPr>
              <w:t xml:space="preserve">de </w:t>
            </w:r>
            <w:r w:rsidR="00B00528" w:rsidRPr="00E10062">
              <w:rPr>
                <w:rFonts w:asciiTheme="minorHAnsi" w:eastAsiaTheme="minorEastAsia" w:hAnsiTheme="minorHAnsi" w:cstheme="minorHAnsi"/>
              </w:rPr>
              <w:t xml:space="preserve">febrero </w:t>
            </w:r>
            <w:r w:rsidRPr="00E10062">
              <w:rPr>
                <w:rFonts w:asciiTheme="minorHAnsi" w:eastAsiaTheme="minorEastAsia" w:hAnsiTheme="minorHAnsi" w:cstheme="minorHAnsi"/>
              </w:rPr>
              <w:t>del 202</w:t>
            </w:r>
            <w:r w:rsidR="7E3E8639" w:rsidRPr="00E10062">
              <w:rPr>
                <w:rFonts w:asciiTheme="minorHAnsi" w:eastAsiaTheme="minorEastAsia" w:hAnsiTheme="minorHAnsi" w:cstheme="minorHAnsi"/>
              </w:rPr>
              <w:t>5</w:t>
            </w:r>
          </w:p>
          <w:p w14:paraId="56A8707A" w14:textId="77777777" w:rsidR="00F84344" w:rsidRDefault="00F84344" w:rsidP="00E10062">
            <w:pPr>
              <w:pStyle w:val="Textoindependiente"/>
              <w:spacing w:before="17" w:after="19"/>
              <w:ind w:left="234"/>
              <w:jc w:val="left"/>
              <w:rPr>
                <w:rFonts w:asciiTheme="minorHAnsi" w:eastAsiaTheme="minorEastAsia" w:hAnsiTheme="minorHAnsi" w:cstheme="minorHAnsi"/>
              </w:rPr>
            </w:pPr>
          </w:p>
          <w:p w14:paraId="6339E005" w14:textId="77777777" w:rsidR="00F84344" w:rsidRPr="00E10062" w:rsidRDefault="00F84344" w:rsidP="00E10062">
            <w:pPr>
              <w:pStyle w:val="Textoindependiente"/>
              <w:spacing w:before="17" w:after="19"/>
              <w:ind w:left="234"/>
              <w:jc w:val="left"/>
              <w:rPr>
                <w:rFonts w:asciiTheme="minorHAnsi" w:eastAsiaTheme="minorEastAsia" w:hAnsiTheme="minorHAnsi" w:cstheme="minorHAnsi"/>
              </w:rPr>
            </w:pPr>
          </w:p>
          <w:tbl>
            <w:tblPr>
              <w:tblStyle w:val="TableNormal"/>
              <w:tblW w:w="8363" w:type="dxa"/>
              <w:tblInd w:w="126" w:type="dxa"/>
              <w:tblBorders>
                <w:top w:val="single" w:sz="6" w:space="0" w:color="000000" w:themeColor="text1"/>
                <w:left w:val="single" w:sz="6" w:space="0" w:color="000000" w:themeColor="text1"/>
                <w:bottom w:val="single" w:sz="6" w:space="0" w:color="000000" w:themeColor="text1"/>
                <w:right w:val="single" w:sz="6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"/>
              <w:gridCol w:w="1701"/>
              <w:gridCol w:w="2146"/>
              <w:gridCol w:w="1256"/>
              <w:gridCol w:w="1134"/>
              <w:gridCol w:w="1134"/>
            </w:tblGrid>
            <w:tr w:rsidR="007D71B0" w:rsidRPr="00E10062" w14:paraId="2D50B2C0" w14:textId="77777777" w:rsidTr="00D2032D">
              <w:trPr>
                <w:trHeight w:val="605"/>
              </w:trPr>
              <w:tc>
                <w:tcPr>
                  <w:tcW w:w="992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32733CD" w14:textId="77777777" w:rsidR="007D71B0" w:rsidRPr="00E10062" w:rsidRDefault="007D71B0" w:rsidP="569506AC">
                  <w:pPr>
                    <w:pStyle w:val="TableParagraph"/>
                    <w:spacing w:line="216" w:lineRule="exact"/>
                    <w:ind w:left="12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lastRenderedPageBreak/>
                    <w:t>Nº</w:t>
                  </w:r>
                  <w:proofErr w:type="spellEnd"/>
                </w:p>
                <w:p w14:paraId="21FB18F0" w14:textId="77777777" w:rsidR="007D71B0" w:rsidRPr="00E10062" w:rsidRDefault="5509B490" w:rsidP="569506AC">
                  <w:pPr>
                    <w:pStyle w:val="TableParagraph"/>
                    <w:spacing w:before="15" w:line="215" w:lineRule="exact"/>
                    <w:ind w:left="12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t>Entregable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8F88462" w14:textId="77777777" w:rsidR="007D71B0" w:rsidRPr="00E10062" w:rsidRDefault="007D71B0" w:rsidP="569506AC">
                  <w:pPr>
                    <w:pStyle w:val="TableParagraph"/>
                    <w:spacing w:line="216" w:lineRule="exact"/>
                    <w:ind w:left="0" w:right="-180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t>Título de</w:t>
                  </w:r>
                </w:p>
                <w:p w14:paraId="30FB6B3C" w14:textId="77777777" w:rsidR="007D71B0" w:rsidRPr="00E10062" w:rsidRDefault="007D71B0" w:rsidP="569506AC">
                  <w:pPr>
                    <w:pStyle w:val="TableParagraph"/>
                    <w:spacing w:before="15" w:line="215" w:lineRule="exact"/>
                    <w:ind w:left="0" w:right="-180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t>entrega</w:t>
                  </w:r>
                </w:p>
              </w:tc>
              <w:tc>
                <w:tcPr>
                  <w:tcW w:w="2146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84DA926" w14:textId="77777777" w:rsidR="007D71B0" w:rsidRPr="00E10062" w:rsidRDefault="007D71B0" w:rsidP="569506AC">
                  <w:pPr>
                    <w:pStyle w:val="TableParagraph"/>
                    <w:spacing w:before="115"/>
                    <w:ind w:left="14" w:right="1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t>Descripción</w:t>
                  </w:r>
                </w:p>
              </w:tc>
              <w:tc>
                <w:tcPr>
                  <w:tcW w:w="1256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65EF42B" w14:textId="77777777" w:rsidR="007D71B0" w:rsidRPr="00E10062" w:rsidRDefault="007D71B0" w:rsidP="569506AC">
                  <w:pPr>
                    <w:pStyle w:val="TableParagraph"/>
                    <w:spacing w:line="216" w:lineRule="exact"/>
                    <w:ind w:left="0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t>Fecha</w:t>
                  </w:r>
                </w:p>
                <w:p w14:paraId="53C9D589" w14:textId="77777777" w:rsidR="007D71B0" w:rsidRPr="00E10062" w:rsidRDefault="007D71B0" w:rsidP="569506AC">
                  <w:pPr>
                    <w:pStyle w:val="TableParagraph"/>
                    <w:spacing w:before="15" w:line="215" w:lineRule="exact"/>
                    <w:ind w:left="0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t>Límite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0111C04A" w14:textId="77777777" w:rsidR="007D71B0" w:rsidRPr="00E10062" w:rsidRDefault="007D71B0" w:rsidP="569506AC">
                  <w:pPr>
                    <w:pStyle w:val="TableParagraph"/>
                    <w:spacing w:before="115"/>
                    <w:ind w:left="0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t>Presentar a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210A905B" w14:textId="77777777" w:rsidR="007D71B0" w:rsidRPr="00E10062" w:rsidRDefault="007D71B0" w:rsidP="569506AC">
                  <w:pPr>
                    <w:pStyle w:val="TableParagraph"/>
                    <w:spacing w:before="115"/>
                    <w:ind w:left="15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b/>
                      <w:bCs/>
                      <w:sz w:val="20"/>
                      <w:szCs w:val="20"/>
                    </w:rPr>
                    <w:t>Porcentaje</w:t>
                  </w:r>
                </w:p>
              </w:tc>
            </w:tr>
            <w:tr w:rsidR="007D71B0" w:rsidRPr="00E10062" w14:paraId="2BBF6EAE" w14:textId="77777777" w:rsidTr="00D2032D">
              <w:trPr>
                <w:trHeight w:val="1386"/>
              </w:trPr>
              <w:tc>
                <w:tcPr>
                  <w:tcW w:w="992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296138C" w14:textId="77777777" w:rsidR="007D71B0" w:rsidRPr="00E10062" w:rsidRDefault="007D71B0" w:rsidP="569506AC">
                  <w:pPr>
                    <w:pStyle w:val="TableParagraph"/>
                    <w:ind w:left="12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pacing w:val="-10"/>
                      <w:w w:val="11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8B7130E" w14:textId="53F6EC92" w:rsidR="007D71B0" w:rsidRPr="00E10062" w:rsidRDefault="00D206B1" w:rsidP="44462CAD">
                  <w:pPr>
                    <w:spacing w:after="120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  <w:lang w:val="es-419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  <w:lang w:val="es-419"/>
                    </w:rPr>
                    <w:t xml:space="preserve">Plan de trabajo por región + 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  <w:lang w:val="es-419"/>
                    </w:rPr>
                    <w:t xml:space="preserve">Informe de 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  <w:lang w:val="es-419"/>
                    </w:rPr>
                    <w:t>8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  <w:lang w:val="es-419"/>
                    </w:rPr>
                    <w:t xml:space="preserve"> sesiones demostrativas desarrolladas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  <w:lang w:val="es-419"/>
                    </w:rPr>
                    <w:t xml:space="preserve"> en Lima y Piura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262BFA0" w14:textId="6ABE2791" w:rsidR="007D71B0" w:rsidRPr="00E10062" w:rsidRDefault="00D206B1" w:rsidP="44462CAD">
                  <w:pPr>
                    <w:spacing w:before="9" w:line="268" w:lineRule="auto"/>
                    <w:ind w:left="123" w:right="106" w:hanging="3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Presentación de plan de trabajo e 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Informe de la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D2032D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8 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sesi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o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n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es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demostrativa</w:t>
                  </w:r>
                  <w:r w:rsidR="00F84344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 de</w:t>
                  </w:r>
                  <w:r w:rsidR="00D2032D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setiembre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, entrega de las </w:t>
                  </w:r>
                  <w:r w:rsidR="00B81A86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8</w:t>
                  </w:r>
                  <w:r w:rsidR="06E2796C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0 muestras en cada </w:t>
                  </w:r>
                  <w:r w:rsidR="00F84344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sesión 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D2032D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L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ima y Piura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15E3829" w14:textId="77777777" w:rsidR="007D71B0" w:rsidRPr="00E10062" w:rsidRDefault="007D71B0" w:rsidP="569506AC">
                  <w:pPr>
                    <w:pStyle w:val="TableParagraph"/>
                    <w:spacing w:before="25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</w:p>
                <w:p w14:paraId="769D7155" w14:textId="1B84C1E4" w:rsidR="007D71B0" w:rsidRPr="00E10062" w:rsidRDefault="00D2032D" w:rsidP="44462CAD">
                  <w:pPr>
                    <w:pStyle w:val="TableParagraph"/>
                    <w:spacing w:line="268" w:lineRule="auto"/>
                    <w:ind w:left="99" w:right="86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30</w:t>
                  </w:r>
                  <w:r w:rsidR="1FB6797E"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-0</w:t>
                  </w:r>
                  <w:r w:rsidR="00D206B1"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9</w:t>
                  </w:r>
                  <w:r w:rsidR="007D71B0"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-202</w:t>
                  </w:r>
                  <w:r w:rsidR="6D05DE9A"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BB1F58D" w14:textId="77777777" w:rsidR="00D2032D" w:rsidRPr="00E10062" w:rsidRDefault="00D206B1" w:rsidP="569506AC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 xml:space="preserve">Líder de proyecto </w:t>
                  </w:r>
                </w:p>
                <w:p w14:paraId="6E4F49BE" w14:textId="7A68A5EA" w:rsidR="007D71B0" w:rsidRPr="00E10062" w:rsidRDefault="00D206B1" w:rsidP="569506AC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Oficiales de Nutrición de Lima y Piura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7413FE1" w14:textId="2CE69CB5" w:rsidR="007D71B0" w:rsidRPr="00E10062" w:rsidRDefault="00683E83" w:rsidP="44462CAD">
                  <w:pPr>
                    <w:pStyle w:val="TableParagraph"/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pacing w:val="-5"/>
                      <w:w w:val="115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pacing w:val="-5"/>
                      <w:w w:val="115"/>
                      <w:sz w:val="20"/>
                      <w:szCs w:val="20"/>
                    </w:rPr>
                    <w:t>20</w:t>
                  </w:r>
                  <w:r w:rsidR="007D71B0" w:rsidRPr="00E10062">
                    <w:rPr>
                      <w:rFonts w:asciiTheme="minorHAnsi" w:eastAsia="Aptos" w:hAnsiTheme="minorHAnsi" w:cstheme="minorHAnsi"/>
                      <w:i/>
                      <w:iCs/>
                      <w:spacing w:val="-5"/>
                      <w:w w:val="115"/>
                      <w:sz w:val="20"/>
                      <w:szCs w:val="20"/>
                    </w:rPr>
                    <w:t>%</w:t>
                  </w:r>
                </w:p>
                <w:p w14:paraId="519A691D" w14:textId="4E606E79" w:rsidR="006C6F76" w:rsidRPr="00E10062" w:rsidRDefault="3E8B1D95" w:rsidP="44462CAD">
                  <w:pPr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(S/</w:t>
                  </w:r>
                  <w:r w:rsidR="00683E83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7000.00 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soles)</w:t>
                  </w:r>
                </w:p>
              </w:tc>
            </w:tr>
            <w:tr w:rsidR="007D71B0" w:rsidRPr="00E10062" w14:paraId="16C5D104" w14:textId="77777777" w:rsidTr="00D2032D">
              <w:trPr>
                <w:trHeight w:val="996"/>
              </w:trPr>
              <w:tc>
                <w:tcPr>
                  <w:tcW w:w="992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A05C753" w14:textId="43BC0B1E" w:rsidR="007D71B0" w:rsidRPr="00E10062" w:rsidRDefault="00D2032D" w:rsidP="569506AC">
                  <w:pPr>
                    <w:pStyle w:val="TableParagraph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 xml:space="preserve">   </w:t>
                  </w:r>
                  <w:r w:rsidR="005841DF"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2</w:t>
                  </w: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ABCAB3E" w14:textId="59BD6FB1" w:rsidR="007D71B0" w:rsidRPr="00E10062" w:rsidRDefault="3176BFC7" w:rsidP="569506AC">
                  <w:pPr>
                    <w:pStyle w:val="Default"/>
                    <w:spacing w:after="120"/>
                    <w:jc w:val="center"/>
                    <w:rPr>
                      <w:rFonts w:eastAsia="Aptos" w:cstheme="minorHAnsi"/>
                      <w:sz w:val="20"/>
                      <w:szCs w:val="20"/>
                    </w:rPr>
                  </w:pPr>
                  <w:r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 xml:space="preserve">Informe de </w:t>
                  </w:r>
                  <w:r w:rsidR="00D206B1"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>8</w:t>
                  </w:r>
                  <w:r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 xml:space="preserve"> sesiones demostrativas desarrollada</w:t>
                  </w:r>
                  <w:r w:rsidR="00D2032D"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 xml:space="preserve">s </w:t>
                  </w:r>
                  <w:r w:rsidR="00D2032D" w:rsidRPr="00E10062">
                    <w:rPr>
                      <w:rFonts w:cstheme="minorHAnsi"/>
                      <w:i/>
                      <w:iCs/>
                      <w:sz w:val="20"/>
                      <w:szCs w:val="20"/>
                      <w:lang w:val="es-419"/>
                    </w:rPr>
                    <w:t>en Lima y Piura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3025F89" w14:textId="5D102199" w:rsidR="007D71B0" w:rsidRPr="00E10062" w:rsidRDefault="00F84344" w:rsidP="44462CAD">
                  <w:pPr>
                    <w:spacing w:before="9" w:line="268" w:lineRule="auto"/>
                    <w:ind w:left="123" w:right="106" w:hanging="3"/>
                    <w:jc w:val="center"/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Informe de las 8 sesiones demostrativa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 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octu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bre, entrega de las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8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0 muestras en cada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sesión 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Lima y Piura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D17E7E7" w14:textId="6073BCED" w:rsidR="007D71B0" w:rsidRPr="00E10062" w:rsidRDefault="00D2032D" w:rsidP="569506AC">
                  <w:pPr>
                    <w:pStyle w:val="TableParagraph"/>
                    <w:spacing w:before="25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31</w:t>
                  </w:r>
                  <w:r w:rsidR="007D71B0"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-</w:t>
                  </w: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10 -</w:t>
                  </w:r>
                  <w:r w:rsidR="007D71B0"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202</w:t>
                  </w:r>
                  <w:r w:rsidR="06833E60"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5A49091" w14:textId="77777777" w:rsidR="00D2032D" w:rsidRPr="00E10062" w:rsidRDefault="00D2032D" w:rsidP="00D2032D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 xml:space="preserve">Líder de proyecto </w:t>
                  </w:r>
                </w:p>
                <w:p w14:paraId="41DC6AB3" w14:textId="654AB4DC" w:rsidR="007D71B0" w:rsidRPr="00E10062" w:rsidRDefault="00D2032D" w:rsidP="00D2032D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Oficiales de Nutrición de Lima y Piura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DEE6FCF" w14:textId="39279BE2" w:rsidR="006C6F76" w:rsidRPr="00E10062" w:rsidRDefault="00683E83" w:rsidP="569506AC">
                  <w:pPr>
                    <w:pStyle w:val="TableParagraph"/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15</w:t>
                  </w:r>
                  <w:r w:rsidR="5070DBE5"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%</w:t>
                  </w:r>
                </w:p>
                <w:p w14:paraId="2E9149B8" w14:textId="04A9FF60" w:rsidR="006C6F76" w:rsidRPr="00E10062" w:rsidRDefault="73D38152" w:rsidP="44462CAD">
                  <w:pPr>
                    <w:pStyle w:val="TableParagraph"/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(S/</w:t>
                  </w:r>
                  <w:r w:rsidR="00683E83"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5250</w:t>
                  </w: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.00 soles)</w:t>
                  </w:r>
                </w:p>
              </w:tc>
            </w:tr>
            <w:tr w:rsidR="00D206B1" w:rsidRPr="00E10062" w14:paraId="6DB0F215" w14:textId="77777777" w:rsidTr="00D2032D">
              <w:trPr>
                <w:trHeight w:val="852"/>
              </w:trPr>
              <w:tc>
                <w:tcPr>
                  <w:tcW w:w="992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DF050A2" w14:textId="3B6C3DC8" w:rsidR="00D206B1" w:rsidRPr="00E10062" w:rsidRDefault="005841DF" w:rsidP="00D206B1">
                  <w:pPr>
                    <w:pStyle w:val="TableParagraph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75229F2" w14:textId="77FA8D72" w:rsidR="00D206B1" w:rsidRPr="00E10062" w:rsidRDefault="00D206B1" w:rsidP="00D206B1">
                  <w:pPr>
                    <w:pStyle w:val="Default"/>
                    <w:jc w:val="center"/>
                    <w:rPr>
                      <w:rFonts w:eastAsia="Aptos" w:cstheme="minorHAnsi"/>
                      <w:sz w:val="20"/>
                      <w:szCs w:val="20"/>
                    </w:rPr>
                  </w:pPr>
                  <w:r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>Informe de 8 sesiones demostrativas desarrolladas.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620139D" w14:textId="70AD2B12" w:rsidR="00D206B1" w:rsidRPr="00E10062" w:rsidRDefault="00F84344" w:rsidP="00D206B1">
                  <w:pPr>
                    <w:pStyle w:val="TableParagraph"/>
                    <w:spacing w:before="9" w:line="268" w:lineRule="auto"/>
                    <w:ind w:left="123" w:right="106" w:hanging="3"/>
                    <w:jc w:val="center"/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Informe de las 8 sesiones demostrativa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 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noviembre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, entrega de las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8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0 muestras en cada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sesión 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Lima y Piura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79D3AB1" w14:textId="7EB45B9A" w:rsidR="00D206B1" w:rsidRPr="00E10062" w:rsidRDefault="00D206B1" w:rsidP="00D206B1">
                  <w:pPr>
                    <w:pStyle w:val="TableParagraph"/>
                    <w:spacing w:before="25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2</w:t>
                  </w:r>
                  <w:r w:rsidR="00683E83"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8</w:t>
                  </w: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-</w:t>
                  </w:r>
                  <w:r w:rsidR="00683E83"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11</w:t>
                  </w: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-2025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3E45A0E" w14:textId="77777777" w:rsidR="00D2032D" w:rsidRPr="00E10062" w:rsidRDefault="00D2032D" w:rsidP="00D2032D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 xml:space="preserve">Líder de proyecto </w:t>
                  </w:r>
                </w:p>
                <w:p w14:paraId="1E198EFF" w14:textId="2A5F914C" w:rsidR="00D206B1" w:rsidRPr="00E10062" w:rsidRDefault="00D2032D" w:rsidP="00D2032D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Oficiales de Nutrición de Lima y Piura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578990BF" w14:textId="77777777" w:rsidR="00683E83" w:rsidRPr="00E10062" w:rsidRDefault="00683E83" w:rsidP="00683E83">
                  <w:pPr>
                    <w:pStyle w:val="TableParagraph"/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15%</w:t>
                  </w:r>
                </w:p>
                <w:p w14:paraId="5EB1FFD8" w14:textId="5382C22E" w:rsidR="00D206B1" w:rsidRPr="00E10062" w:rsidRDefault="00683E83" w:rsidP="00683E83">
                  <w:pPr>
                    <w:pStyle w:val="TableParagraph"/>
                    <w:ind w:left="0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(S/5250.00 soles)</w:t>
                  </w:r>
                </w:p>
              </w:tc>
            </w:tr>
            <w:tr w:rsidR="00D206B1" w:rsidRPr="00E10062" w14:paraId="1F4807F2" w14:textId="77777777" w:rsidTr="00D2032D">
              <w:trPr>
                <w:trHeight w:val="852"/>
              </w:trPr>
              <w:tc>
                <w:tcPr>
                  <w:tcW w:w="992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B66FE21" w14:textId="67245CB9" w:rsidR="00D206B1" w:rsidRPr="00E10062" w:rsidRDefault="005841DF" w:rsidP="00D206B1">
                  <w:pPr>
                    <w:pStyle w:val="TableParagraph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93029BA" w14:textId="73F70EF6" w:rsidR="00D206B1" w:rsidRPr="00E10062" w:rsidRDefault="00D206B1" w:rsidP="00D206B1">
                  <w:pPr>
                    <w:pStyle w:val="Default"/>
                    <w:jc w:val="center"/>
                    <w:rPr>
                      <w:rFonts w:eastAsia="Aptos" w:cstheme="minorHAnsi"/>
                      <w:sz w:val="20"/>
                      <w:szCs w:val="20"/>
                    </w:rPr>
                  </w:pPr>
                  <w:r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 xml:space="preserve">Informe de </w:t>
                  </w:r>
                  <w:r w:rsidR="005841DF"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>4</w:t>
                  </w:r>
                  <w:r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 xml:space="preserve"> sesiones demostrativas desarrolladas.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7BDBA94" w14:textId="33FD30D4" w:rsidR="00D206B1" w:rsidRPr="00E10062" w:rsidRDefault="00D2032D" w:rsidP="00D206B1">
                  <w:pPr>
                    <w:pStyle w:val="TableParagraph"/>
                    <w:spacing w:before="9" w:line="268" w:lineRule="auto"/>
                    <w:ind w:left="123" w:right="106" w:hanging="3"/>
                    <w:jc w:val="center"/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Informe de las </w:t>
                  </w:r>
                  <w:r w:rsidR="005841DF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4 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sesiones demostrativas</w:t>
                  </w:r>
                  <w:r w:rsidR="005841DF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F84344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de </w:t>
                  </w:r>
                  <w:r w:rsidR="005841DF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diciembre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,</w:t>
                  </w:r>
                  <w:r w:rsidR="00F84344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F84344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entrega de las </w:t>
                  </w:r>
                  <w:r w:rsidR="00F84344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8</w:t>
                  </w:r>
                  <w:r w:rsidR="00F84344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0 muestras en cada </w:t>
                  </w:r>
                  <w:r w:rsidR="00F84344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sesión de</w:t>
                  </w:r>
                  <w:r w:rsidR="00F84344"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Lima y Piura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4ABC331" w14:textId="2BB7BAC9" w:rsidR="00D206B1" w:rsidRPr="00E10062" w:rsidRDefault="00683E83" w:rsidP="00D206B1">
                  <w:pPr>
                    <w:pStyle w:val="TableParagraph"/>
                    <w:spacing w:before="25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19</w:t>
                  </w:r>
                  <w:r w:rsidR="00D206B1"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-</w:t>
                  </w: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12</w:t>
                  </w:r>
                  <w:r w:rsidR="00D206B1"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-2025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972A49B" w14:textId="77777777" w:rsidR="00D2032D" w:rsidRPr="00E10062" w:rsidRDefault="00D2032D" w:rsidP="00D2032D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 xml:space="preserve">Líder de proyecto </w:t>
                  </w:r>
                </w:p>
                <w:p w14:paraId="0C6BF95C" w14:textId="0E21871C" w:rsidR="00D206B1" w:rsidRPr="00E10062" w:rsidRDefault="00D2032D" w:rsidP="00D2032D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Oficiales de Nutrición de Lima y Piura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3C7F7BB1" w14:textId="77777777" w:rsidR="00683E83" w:rsidRPr="00E10062" w:rsidRDefault="00683E83" w:rsidP="00683E83">
                  <w:pPr>
                    <w:pStyle w:val="TableParagraph"/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15%</w:t>
                  </w:r>
                </w:p>
                <w:p w14:paraId="2549E7A2" w14:textId="01B906AD" w:rsidR="00D206B1" w:rsidRPr="00E10062" w:rsidRDefault="00683E83" w:rsidP="00683E83">
                  <w:pPr>
                    <w:pStyle w:val="TableParagraph"/>
                    <w:ind w:left="0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(S/5250.00 soles)</w:t>
                  </w:r>
                </w:p>
              </w:tc>
            </w:tr>
            <w:tr w:rsidR="00F84344" w:rsidRPr="00E10062" w14:paraId="37126565" w14:textId="77777777" w:rsidTr="00D2032D">
              <w:trPr>
                <w:trHeight w:val="852"/>
              </w:trPr>
              <w:tc>
                <w:tcPr>
                  <w:tcW w:w="992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EE4FBD9" w14:textId="79241DDA" w:rsidR="00F84344" w:rsidRPr="00E10062" w:rsidRDefault="00F84344" w:rsidP="00F84344">
                  <w:pPr>
                    <w:pStyle w:val="TableParagraph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19E74B9" w14:textId="492619F1" w:rsidR="00F84344" w:rsidRPr="00E10062" w:rsidRDefault="00F84344" w:rsidP="00F84344">
                  <w:pPr>
                    <w:pStyle w:val="Default"/>
                    <w:jc w:val="center"/>
                    <w:rPr>
                      <w:rFonts w:eastAsia="Aptos" w:cstheme="minorHAnsi"/>
                      <w:sz w:val="20"/>
                      <w:szCs w:val="20"/>
                    </w:rPr>
                  </w:pPr>
                  <w:r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  <w:lang w:val="es-PA"/>
                    </w:rPr>
                    <w:t>Informe de 8 sesiones demostrativas desarrolladas.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6F09C38" w14:textId="2429A34B" w:rsidR="00F84344" w:rsidRPr="00E10062" w:rsidRDefault="00F84344" w:rsidP="00F84344">
                  <w:pPr>
                    <w:pStyle w:val="TableParagraph"/>
                    <w:spacing w:before="9" w:line="268" w:lineRule="auto"/>
                    <w:ind w:left="123" w:right="106" w:hanging="3"/>
                    <w:jc w:val="center"/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Informe de las 8 sesiones demostrativa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 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enero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, entrega de las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8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0 muestras en cada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sesión 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Lima y Piura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7A60754" w14:textId="70E6DD3E" w:rsidR="00F84344" w:rsidRPr="00E10062" w:rsidRDefault="00F84344" w:rsidP="00F84344">
                  <w:pPr>
                    <w:pStyle w:val="TableParagraph"/>
                    <w:spacing w:before="25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30-01-2026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27336EE" w14:textId="77777777" w:rsidR="00F84344" w:rsidRPr="00E10062" w:rsidRDefault="00F84344" w:rsidP="00F84344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 xml:space="preserve">Líder de proyecto </w:t>
                  </w:r>
                </w:p>
                <w:p w14:paraId="67740C70" w14:textId="190F0AED" w:rsidR="00F84344" w:rsidRPr="00E10062" w:rsidRDefault="00F84344" w:rsidP="00F84344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Oficiales de Nutrición de Lima y Piura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3164680" w14:textId="77777777" w:rsidR="00F84344" w:rsidRPr="00E10062" w:rsidRDefault="00F84344" w:rsidP="00F84344">
                  <w:pPr>
                    <w:pStyle w:val="TableParagraph"/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15%</w:t>
                  </w:r>
                </w:p>
                <w:p w14:paraId="6A0E063E" w14:textId="289B5765" w:rsidR="00F84344" w:rsidRPr="00E10062" w:rsidRDefault="00F84344" w:rsidP="00F84344">
                  <w:pPr>
                    <w:pStyle w:val="TableParagraph"/>
                    <w:ind w:left="0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  <w:t>(S/5250.00 soles)</w:t>
                  </w:r>
                </w:p>
              </w:tc>
            </w:tr>
            <w:tr w:rsidR="00F84344" w:rsidRPr="00E10062" w14:paraId="1C6468F6" w14:textId="77777777" w:rsidTr="00D2032D">
              <w:trPr>
                <w:trHeight w:val="852"/>
              </w:trPr>
              <w:tc>
                <w:tcPr>
                  <w:tcW w:w="992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4DAE149" w14:textId="2A8B8DCE" w:rsidR="00F84344" w:rsidRPr="00E10062" w:rsidRDefault="00F84344" w:rsidP="00F84344">
                  <w:pPr>
                    <w:pStyle w:val="TableParagraph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C016ABC" w14:textId="16E6E3D6" w:rsidR="00F84344" w:rsidRPr="00E10062" w:rsidRDefault="00F84344" w:rsidP="00F84344">
                  <w:pPr>
                    <w:pStyle w:val="Default"/>
                    <w:jc w:val="center"/>
                    <w:rPr>
                      <w:rFonts w:eastAsia="Aptos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eastAsia="Aptos" w:cstheme="minorHAnsi"/>
                      <w:i/>
                      <w:iCs/>
                      <w:sz w:val="20"/>
                      <w:szCs w:val="20"/>
                    </w:rPr>
                    <w:t>Informe final que incluya las 44 sesiones demostrativas desarrolladas.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D68977E" w14:textId="50408F47" w:rsidR="00F84344" w:rsidRPr="00E10062" w:rsidRDefault="00F84344" w:rsidP="00F84344">
                  <w:pPr>
                    <w:spacing w:before="9" w:line="268" w:lineRule="auto"/>
                    <w:ind w:left="123" w:right="106" w:hanging="3"/>
                    <w:jc w:val="center"/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Informe de las 8 sesiones demostrativas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febrero e informe final de las 44 sesiones, entrega de las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8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0 muestras en cada </w:t>
                  </w:r>
                  <w:r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sesión de</w:t>
                  </w: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 xml:space="preserve"> Lima y Piura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088BDE0" w14:textId="37F33DE2" w:rsidR="00F84344" w:rsidRPr="00E10062" w:rsidRDefault="00F84344" w:rsidP="00F84344">
                  <w:pPr>
                    <w:pStyle w:val="TableParagraph"/>
                    <w:spacing w:before="25"/>
                    <w:ind w:left="0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27-02-2026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F06CBDD" w14:textId="77777777" w:rsidR="00F84344" w:rsidRPr="00E10062" w:rsidRDefault="00F84344" w:rsidP="00F84344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 xml:space="preserve">Líder de proyecto </w:t>
                  </w:r>
                </w:p>
                <w:p w14:paraId="58498717" w14:textId="42C7E5BB" w:rsidR="00F84344" w:rsidRPr="00E10062" w:rsidRDefault="00F84344" w:rsidP="00F84344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  <w:t>Oficiales de Nutrición de Lima y Piura</w:t>
                  </w:r>
                </w:p>
                <w:p w14:paraId="78E91303" w14:textId="77777777" w:rsidR="00F84344" w:rsidRPr="00E10062" w:rsidRDefault="00F84344" w:rsidP="00F84344">
                  <w:pPr>
                    <w:spacing w:before="126" w:line="259" w:lineRule="auto"/>
                    <w:ind w:left="145" w:right="132"/>
                    <w:jc w:val="center"/>
                    <w:rPr>
                      <w:rFonts w:asciiTheme="minorHAnsi" w:eastAsia="Aptos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40C17955" w14:textId="77777777" w:rsidR="00F84344" w:rsidRPr="00E10062" w:rsidRDefault="00F84344" w:rsidP="00F84344">
                  <w:pPr>
                    <w:pStyle w:val="TableParagraph"/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pacing w:val="-5"/>
                      <w:w w:val="115"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="Aptos" w:hAnsiTheme="minorHAnsi" w:cstheme="minorHAnsi"/>
                      <w:i/>
                      <w:iCs/>
                      <w:spacing w:val="-5"/>
                      <w:w w:val="115"/>
                      <w:sz w:val="20"/>
                      <w:szCs w:val="20"/>
                    </w:rPr>
                    <w:t>20%</w:t>
                  </w:r>
                </w:p>
                <w:p w14:paraId="208B55B9" w14:textId="59587730" w:rsidR="00F84344" w:rsidRPr="00E10062" w:rsidRDefault="00F84344" w:rsidP="00F84344">
                  <w:pPr>
                    <w:pStyle w:val="TableParagraph"/>
                    <w:ind w:left="15"/>
                    <w:jc w:val="center"/>
                    <w:rPr>
                      <w:rFonts w:asciiTheme="minorHAnsi" w:eastAsia="Aptos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E10062">
                    <w:rPr>
                      <w:rFonts w:asciiTheme="minorHAnsi" w:eastAsiaTheme="minorEastAsia" w:hAnsiTheme="minorHAnsi" w:cstheme="minorHAnsi"/>
                      <w:i/>
                      <w:iCs/>
                      <w:sz w:val="20"/>
                      <w:szCs w:val="20"/>
                    </w:rPr>
                    <w:t>(S/7000.00 soles)</w:t>
                  </w:r>
                </w:p>
              </w:tc>
            </w:tr>
            <w:tr w:rsidR="00F84344" w:rsidRPr="00E10062" w14:paraId="5E684B90" w14:textId="77777777" w:rsidTr="00D2032D">
              <w:trPr>
                <w:trHeight w:val="268"/>
              </w:trPr>
              <w:tc>
                <w:tcPr>
                  <w:tcW w:w="7229" w:type="dxa"/>
                  <w:gridSpan w:val="5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</w:tcPr>
                <w:p w14:paraId="39D44477" w14:textId="77777777" w:rsidR="00F84344" w:rsidRPr="00E10062" w:rsidRDefault="00F84344" w:rsidP="00F84344">
                  <w:pPr>
                    <w:pStyle w:val="TableParagraph"/>
                    <w:spacing w:before="31"/>
                    <w:ind w:left="1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10062">
                    <w:rPr>
                      <w:rFonts w:asciiTheme="minorHAnsi" w:hAnsiTheme="minorHAnsi" w:cstheme="minorHAnsi"/>
                      <w:b/>
                      <w:bCs/>
                      <w:spacing w:val="-2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14:paraId="1F536C23" w14:textId="77777777" w:rsidR="00F84344" w:rsidRPr="00E10062" w:rsidRDefault="00F84344" w:rsidP="00F84344">
                  <w:pPr>
                    <w:pStyle w:val="TableParagraph"/>
                    <w:spacing w:before="31"/>
                    <w:ind w:left="15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10062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4FA6842F" w14:textId="77777777" w:rsidR="00F84344" w:rsidRDefault="00F84344" w:rsidP="569506AC">
            <w:pPr>
              <w:pStyle w:val="Ttulo1"/>
              <w:spacing w:before="72"/>
              <w:ind w:left="234"/>
              <w:rPr>
                <w:rFonts w:asciiTheme="minorHAnsi" w:hAnsiTheme="minorHAnsi" w:cstheme="minorHAnsi"/>
              </w:rPr>
            </w:pPr>
          </w:p>
          <w:p w14:paraId="52615A32" w14:textId="77777777" w:rsidR="00F84344" w:rsidRDefault="00F84344" w:rsidP="569506AC">
            <w:pPr>
              <w:pStyle w:val="Ttulo1"/>
              <w:spacing w:before="72"/>
              <w:ind w:left="234"/>
              <w:rPr>
                <w:rFonts w:asciiTheme="minorHAnsi" w:hAnsiTheme="minorHAnsi" w:cstheme="minorHAnsi"/>
              </w:rPr>
            </w:pPr>
          </w:p>
          <w:p w14:paraId="595107BE" w14:textId="77777777" w:rsidR="00F84344" w:rsidRDefault="00F84344" w:rsidP="569506AC">
            <w:pPr>
              <w:pStyle w:val="Ttulo1"/>
              <w:spacing w:before="72"/>
              <w:ind w:left="234"/>
              <w:rPr>
                <w:rFonts w:asciiTheme="minorHAnsi" w:hAnsiTheme="minorHAnsi" w:cstheme="minorHAnsi"/>
              </w:rPr>
            </w:pPr>
          </w:p>
          <w:p w14:paraId="4637A3B1" w14:textId="77777777" w:rsidR="00F84344" w:rsidRPr="00E10062" w:rsidRDefault="00F84344" w:rsidP="569506AC">
            <w:pPr>
              <w:pStyle w:val="Ttulo1"/>
              <w:spacing w:before="72"/>
              <w:ind w:left="234"/>
              <w:rPr>
                <w:rFonts w:asciiTheme="minorHAnsi" w:hAnsiTheme="minorHAnsi" w:cstheme="minorHAnsi"/>
              </w:rPr>
            </w:pPr>
          </w:p>
          <w:p w14:paraId="651232CA" w14:textId="56181083" w:rsidR="007D71B0" w:rsidRPr="00E10062" w:rsidRDefault="007D71B0" w:rsidP="00F84344">
            <w:pPr>
              <w:pStyle w:val="Ttulo1"/>
              <w:spacing w:before="72"/>
              <w:ind w:right="273"/>
              <w:jc w:val="both"/>
              <w:rPr>
                <w:rFonts w:asciiTheme="minorHAnsi" w:hAnsiTheme="minorHAnsi" w:cstheme="minorHAnsi"/>
              </w:rPr>
            </w:pPr>
            <w:r w:rsidRPr="00E10062">
              <w:rPr>
                <w:rFonts w:asciiTheme="minorHAnsi" w:hAnsiTheme="minorHAnsi" w:cstheme="minorHAnsi"/>
              </w:rPr>
              <w:t>Para proceder con los pagos, todos los entregables deben tener la aprobación del responsable del presupuesto (</w:t>
            </w:r>
            <w:r w:rsidR="00E10062" w:rsidRPr="00E10062">
              <w:rPr>
                <w:rFonts w:asciiTheme="minorHAnsi" w:hAnsiTheme="minorHAnsi" w:cstheme="minorHAnsi"/>
              </w:rPr>
              <w:t>Líder del proyecto</w:t>
            </w:r>
            <w:r w:rsidRPr="00E10062">
              <w:rPr>
                <w:rFonts w:asciiTheme="minorHAnsi" w:hAnsiTheme="minorHAnsi" w:cstheme="minorHAnsi"/>
              </w:rPr>
              <w:t xml:space="preserve">) y </w:t>
            </w:r>
            <w:r w:rsidR="00E10062" w:rsidRPr="00E10062">
              <w:rPr>
                <w:rFonts w:asciiTheme="minorHAnsi" w:hAnsiTheme="minorHAnsi" w:cstheme="minorHAnsi"/>
              </w:rPr>
              <w:t xml:space="preserve">las </w:t>
            </w:r>
            <w:r w:rsidRPr="00E10062">
              <w:rPr>
                <w:rFonts w:asciiTheme="minorHAnsi" w:hAnsiTheme="minorHAnsi" w:cstheme="minorHAnsi"/>
              </w:rPr>
              <w:t>Oficial</w:t>
            </w:r>
            <w:r w:rsidR="00E10062" w:rsidRPr="00E10062">
              <w:rPr>
                <w:rFonts w:asciiTheme="minorHAnsi" w:hAnsiTheme="minorHAnsi" w:cstheme="minorHAnsi"/>
              </w:rPr>
              <w:t>es</w:t>
            </w:r>
            <w:r w:rsidRPr="00E10062">
              <w:rPr>
                <w:rFonts w:asciiTheme="minorHAnsi" w:hAnsiTheme="minorHAnsi" w:cstheme="minorHAnsi"/>
              </w:rPr>
              <w:t xml:space="preserve"> de nutrición.</w:t>
            </w:r>
          </w:p>
          <w:p w14:paraId="06335D15" w14:textId="7C0243B5" w:rsidR="007D71B0" w:rsidRPr="00E10062" w:rsidRDefault="007D71B0" w:rsidP="00E10062">
            <w:pPr>
              <w:pStyle w:val="Textoindependiente"/>
              <w:spacing w:before="2" w:line="254" w:lineRule="auto"/>
              <w:ind w:left="234" w:right="273"/>
              <w:rPr>
                <w:rFonts w:asciiTheme="minorHAnsi" w:hAnsiTheme="minorHAnsi" w:cstheme="minorHAnsi"/>
              </w:rPr>
            </w:pPr>
            <w:r w:rsidRPr="00E10062">
              <w:rPr>
                <w:rFonts w:asciiTheme="minorHAnsi" w:hAnsiTheme="minorHAnsi" w:cstheme="minorHAnsi"/>
              </w:rPr>
              <w:t>La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consultoría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es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a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todo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costo,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impuestos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incluidos,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y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se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pagará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de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acuerdo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con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la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presentación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de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los productos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y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la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aprobación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de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estos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por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parte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del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equipo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de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Save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the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Children.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El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monto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total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 xml:space="preserve">asignado </w:t>
            </w:r>
            <w:r w:rsidR="594DB2BE" w:rsidRPr="00E10062">
              <w:rPr>
                <w:rFonts w:asciiTheme="minorHAnsi" w:hAnsiTheme="minorHAnsi" w:cstheme="minorHAnsi"/>
              </w:rPr>
              <w:t xml:space="preserve">a todo costo </w:t>
            </w:r>
            <w:r w:rsidRPr="00E10062">
              <w:rPr>
                <w:rFonts w:asciiTheme="minorHAnsi" w:hAnsiTheme="minorHAnsi" w:cstheme="minorHAnsi"/>
              </w:rPr>
              <w:t>es de S/</w:t>
            </w:r>
            <w:r w:rsidR="00683E83" w:rsidRPr="00E10062">
              <w:rPr>
                <w:rFonts w:asciiTheme="minorHAnsi" w:hAnsiTheme="minorHAnsi" w:cstheme="minorHAnsi"/>
              </w:rPr>
              <w:t>35000</w:t>
            </w:r>
            <w:r w:rsidR="00E10062" w:rsidRPr="00E10062">
              <w:rPr>
                <w:rFonts w:asciiTheme="minorHAnsi" w:hAnsiTheme="minorHAnsi" w:cstheme="minorHAnsi"/>
              </w:rPr>
              <w:t>.00</w:t>
            </w:r>
            <w:r w:rsidRPr="00E10062">
              <w:rPr>
                <w:rFonts w:asciiTheme="minorHAnsi" w:hAnsiTheme="minorHAnsi" w:cstheme="minorHAnsi"/>
              </w:rPr>
              <w:t xml:space="preserve"> (</w:t>
            </w:r>
            <w:r w:rsidR="00683E83" w:rsidRPr="00E10062">
              <w:rPr>
                <w:rFonts w:asciiTheme="minorHAnsi" w:hAnsiTheme="minorHAnsi" w:cstheme="minorHAnsi"/>
              </w:rPr>
              <w:t>treinta y cinco mil c</w:t>
            </w:r>
            <w:r w:rsidRPr="00E10062">
              <w:rPr>
                <w:rFonts w:asciiTheme="minorHAnsi" w:hAnsiTheme="minorHAnsi" w:cstheme="minorHAnsi"/>
              </w:rPr>
              <w:t>on /00 soles) (incluye impuestos). El/la consultora o equipo consultor deberá</w:t>
            </w:r>
            <w:r w:rsidRPr="00E1006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entregar</w:t>
            </w:r>
            <w:r w:rsidRPr="00E1006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recibo</w:t>
            </w:r>
            <w:r w:rsidRPr="00E100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por</w:t>
            </w:r>
            <w:r w:rsidRPr="00E1006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honorarios</w:t>
            </w:r>
            <w:r w:rsidRPr="00E100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o</w:t>
            </w:r>
            <w:r w:rsidRPr="00E1006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factura</w:t>
            </w:r>
            <w:r w:rsidRPr="00E100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de</w:t>
            </w:r>
            <w:r w:rsidRPr="00E1006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acuerdo</w:t>
            </w:r>
            <w:r w:rsidRPr="00E100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con</w:t>
            </w:r>
            <w:r w:rsidRPr="00E100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el</w:t>
            </w:r>
            <w:r w:rsidRPr="00E100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cronograma</w:t>
            </w:r>
            <w:r w:rsidRPr="00E1006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planteado.</w:t>
            </w:r>
          </w:p>
          <w:p w14:paraId="7B869F1B" w14:textId="77777777" w:rsidR="007D71B0" w:rsidRPr="00E10062" w:rsidRDefault="007D71B0" w:rsidP="00E10062">
            <w:pPr>
              <w:spacing w:before="5" w:line="254" w:lineRule="auto"/>
              <w:ind w:left="234"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2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pagos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realizarán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contra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entrega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del</w:t>
            </w:r>
            <w:r w:rsidRPr="00E10062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Recibo</w:t>
            </w:r>
            <w:r w:rsidRPr="00E10062">
              <w:rPr>
                <w:rFonts w:asciiTheme="minorHAnsi" w:hAnsiTheme="minorHAnsi" w:cstheme="minorHAnsi"/>
                <w:i/>
                <w:iCs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por</w:t>
            </w:r>
            <w:r w:rsidRPr="00E10062">
              <w:rPr>
                <w:rFonts w:asciiTheme="minorHAnsi" w:hAnsiTheme="minorHAnsi" w:cstheme="minorHAnsi"/>
                <w:i/>
                <w:iCs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Honorarios</w:t>
            </w:r>
            <w:r w:rsidRPr="00E10062">
              <w:rPr>
                <w:rFonts w:asciiTheme="minorHAnsi" w:hAnsiTheme="minorHAnsi" w:cstheme="minorHAnsi"/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o</w:t>
            </w:r>
            <w:r w:rsidRPr="00E10062">
              <w:rPr>
                <w:rFonts w:asciiTheme="minorHAnsi" w:hAnsiTheme="minorHAnsi" w:cstheme="minorHAnsi"/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Factura</w:t>
            </w:r>
            <w:r w:rsidRPr="00E10062">
              <w:rPr>
                <w:rFonts w:asciiTheme="minorHAnsi" w:hAnsiTheme="minorHAnsi" w:cstheme="minorHAnsi"/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(incluyendo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impuestos </w:t>
            </w:r>
            <w:proofErr w:type="gramStart"/>
            <w:r w:rsidR="4D3DE486" w:rsidRPr="00E10062">
              <w:rPr>
                <w:rFonts w:asciiTheme="minorHAnsi" w:hAnsiTheme="minorHAnsi" w:cstheme="minorHAnsi"/>
                <w:sz w:val="20"/>
                <w:szCs w:val="20"/>
              </w:rPr>
              <w:t>de acuerdo a</w:t>
            </w:r>
            <w:proofErr w:type="gramEnd"/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ley)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 nombre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de:</w:t>
            </w:r>
          </w:p>
          <w:p w14:paraId="71263649" w14:textId="737CD0B2" w:rsidR="569506AC" w:rsidRPr="00E10062" w:rsidRDefault="569506AC" w:rsidP="00E10062">
            <w:pPr>
              <w:spacing w:before="5" w:line="254" w:lineRule="auto"/>
              <w:ind w:left="234"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92BCA7" w14:textId="77777777" w:rsidR="007D71B0" w:rsidRPr="00E10062" w:rsidRDefault="007D71B0" w:rsidP="00E10062">
            <w:pPr>
              <w:pStyle w:val="Textoindependiente"/>
              <w:spacing w:before="2"/>
              <w:ind w:left="234" w:right="273"/>
              <w:rPr>
                <w:rFonts w:asciiTheme="minorHAnsi" w:hAnsiTheme="minorHAnsi" w:cstheme="minorHAnsi"/>
              </w:rPr>
            </w:pPr>
            <w:r w:rsidRPr="00E10062">
              <w:rPr>
                <w:rFonts w:asciiTheme="minorHAnsi" w:hAnsiTheme="minorHAnsi" w:cstheme="minorHAnsi"/>
              </w:rPr>
              <w:t>Save</w:t>
            </w:r>
            <w:r w:rsidRPr="00E1006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the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Children</w:t>
            </w:r>
            <w:r w:rsidRPr="00E1006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</w:rPr>
              <w:t>International</w:t>
            </w:r>
          </w:p>
          <w:p w14:paraId="302A5AB4" w14:textId="02D45153" w:rsidR="007D71B0" w:rsidRPr="00E10062" w:rsidRDefault="007D71B0" w:rsidP="00E10062">
            <w:pPr>
              <w:pStyle w:val="Textoindependiente"/>
              <w:spacing w:before="18" w:line="256" w:lineRule="auto"/>
              <w:ind w:left="234" w:right="273"/>
              <w:rPr>
                <w:rFonts w:asciiTheme="minorHAnsi" w:hAnsiTheme="minorHAnsi" w:cstheme="minorHAnsi"/>
              </w:rPr>
            </w:pPr>
            <w:r w:rsidRPr="00E10062">
              <w:rPr>
                <w:rFonts w:asciiTheme="minorHAnsi" w:hAnsiTheme="minorHAnsi" w:cstheme="minorHAnsi"/>
              </w:rPr>
              <w:t>Av.</w:t>
            </w:r>
            <w:r w:rsidRPr="00E10062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Javier</w:t>
            </w:r>
            <w:r w:rsidRPr="00E1006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Prado</w:t>
            </w:r>
            <w:r w:rsidRPr="00E1006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Oeste</w:t>
            </w:r>
            <w:r w:rsidRPr="00E1006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820,</w:t>
            </w:r>
            <w:r w:rsidRPr="00E1006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San</w:t>
            </w:r>
            <w:r w:rsidRPr="00E1006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Isidro,</w:t>
            </w:r>
            <w:r w:rsidR="332CB948" w:rsidRPr="00E10062">
              <w:rPr>
                <w:rFonts w:asciiTheme="minorHAnsi" w:hAnsiTheme="minorHAnsi" w:cstheme="minorHAnsi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Lima,</w:t>
            </w:r>
            <w:r w:rsidRPr="00E1006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 xml:space="preserve">Perú </w:t>
            </w:r>
          </w:p>
          <w:p w14:paraId="765C3798" w14:textId="77777777" w:rsidR="007D71B0" w:rsidRPr="00E10062" w:rsidRDefault="007D71B0" w:rsidP="00E10062">
            <w:pPr>
              <w:pStyle w:val="Textoindependiente"/>
              <w:spacing w:before="18" w:line="256" w:lineRule="auto"/>
              <w:ind w:left="234" w:right="90"/>
              <w:rPr>
                <w:rFonts w:asciiTheme="minorHAnsi" w:hAnsiTheme="minorHAnsi" w:cstheme="minorHAnsi"/>
                <w:w w:val="105"/>
              </w:rPr>
            </w:pPr>
            <w:r w:rsidRPr="00E10062">
              <w:rPr>
                <w:rFonts w:asciiTheme="minorHAnsi" w:hAnsiTheme="minorHAnsi" w:cstheme="minorHAnsi"/>
                <w:w w:val="105"/>
              </w:rPr>
              <w:t>RUC:</w:t>
            </w:r>
            <w:r w:rsidRPr="00E10062">
              <w:rPr>
                <w:rFonts w:asciiTheme="minorHAnsi" w:hAnsiTheme="minorHAnsi" w:cstheme="minorHAnsi"/>
                <w:spacing w:val="-29"/>
                <w:w w:val="105"/>
              </w:rPr>
              <w:t xml:space="preserve"> </w:t>
            </w:r>
            <w:r w:rsidRPr="00E10062">
              <w:rPr>
                <w:rFonts w:asciiTheme="minorHAnsi" w:hAnsiTheme="minorHAnsi" w:cstheme="minorHAnsi"/>
                <w:w w:val="105"/>
              </w:rPr>
              <w:t>20547444125</w:t>
            </w:r>
          </w:p>
          <w:p w14:paraId="2BB87887" w14:textId="77777777" w:rsidR="007D71B0" w:rsidRPr="00E10062" w:rsidRDefault="007D71B0" w:rsidP="007D71B0">
            <w:pPr>
              <w:pStyle w:val="Textoindependiente"/>
              <w:spacing w:before="18" w:line="256" w:lineRule="auto"/>
              <w:ind w:left="234" w:right="4852"/>
              <w:jc w:val="left"/>
              <w:rPr>
                <w:rFonts w:asciiTheme="minorHAnsi" w:hAnsiTheme="minorHAnsi" w:cstheme="minorHAnsi"/>
                <w:w w:val="105"/>
              </w:rPr>
            </w:pPr>
          </w:p>
          <w:p w14:paraId="4ACDB5D5" w14:textId="77777777" w:rsidR="007D71B0" w:rsidRPr="00E10062" w:rsidRDefault="007D71B0" w:rsidP="00E10062">
            <w:pPr>
              <w:pStyle w:val="Ttulo1"/>
              <w:spacing w:before="11"/>
              <w:ind w:right="273"/>
              <w:jc w:val="both"/>
              <w:rPr>
                <w:rFonts w:asciiTheme="minorHAnsi" w:hAnsiTheme="minorHAnsi" w:cstheme="minorHAnsi"/>
                <w:spacing w:val="-8"/>
              </w:rPr>
            </w:pPr>
            <w:r w:rsidRPr="00E10062">
              <w:rPr>
                <w:rFonts w:asciiTheme="minorHAnsi" w:hAnsiTheme="minorHAnsi" w:cstheme="minorHAnsi"/>
                <w:spacing w:val="-8"/>
              </w:rPr>
              <w:t>PERFIL REQUERIDO Y REQUISITOS MÍNIMOS</w:t>
            </w:r>
          </w:p>
          <w:p w14:paraId="50C590B5" w14:textId="0BD85504" w:rsidR="007D71B0" w:rsidRPr="00E10062" w:rsidRDefault="007D71B0" w:rsidP="00E10062">
            <w:pPr>
              <w:pStyle w:val="Textoindependiente"/>
              <w:spacing w:before="18"/>
              <w:ind w:right="273"/>
              <w:rPr>
                <w:rFonts w:asciiTheme="minorHAnsi" w:hAnsiTheme="minorHAnsi" w:cstheme="minorHAnsi"/>
              </w:rPr>
            </w:pPr>
            <w:r w:rsidRPr="00E10062">
              <w:rPr>
                <w:rFonts w:asciiTheme="minorHAnsi" w:hAnsiTheme="minorHAnsi" w:cstheme="minorHAnsi"/>
              </w:rPr>
              <w:t>El/la</w:t>
            </w:r>
            <w:r w:rsidRPr="00E1006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consultor/a</w:t>
            </w:r>
            <w:r w:rsidRPr="00E1006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deberá</w:t>
            </w:r>
            <w:r w:rsidRPr="00E1006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contar</w:t>
            </w:r>
            <w:r w:rsidRPr="00E1006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con</w:t>
            </w:r>
            <w:r w:rsidRPr="00E1006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el</w:t>
            </w:r>
            <w:r w:rsidRPr="00E1006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0062">
              <w:rPr>
                <w:rFonts w:asciiTheme="minorHAnsi" w:hAnsiTheme="minorHAnsi" w:cstheme="minorHAnsi"/>
              </w:rPr>
              <w:t>siguiente</w:t>
            </w:r>
            <w:r w:rsidRPr="00E1006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</w:rPr>
              <w:t>perfil:</w:t>
            </w:r>
          </w:p>
          <w:p w14:paraId="7C1C94FD" w14:textId="77777777" w:rsidR="00E10062" w:rsidRDefault="00091DB0" w:rsidP="00E10062">
            <w:pPr>
              <w:pStyle w:val="Prrafodelista"/>
              <w:numPr>
                <w:ilvl w:val="1"/>
                <w:numId w:val="5"/>
              </w:numPr>
              <w:tabs>
                <w:tab w:val="left" w:pos="950"/>
              </w:tabs>
              <w:spacing w:before="21" w:line="254" w:lineRule="auto"/>
              <w:ind w:left="569" w:right="27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Experiencia demostrada como nutricionista, chef o cocinero profesional, preferiblemente con experiencia en nutrición y recetas saludables </w:t>
            </w:r>
            <w:r w:rsidR="006B4F89" w:rsidRPr="00E10062">
              <w:rPr>
                <w:rFonts w:asciiTheme="minorHAnsi" w:hAnsiTheme="minorHAnsi" w:cstheme="minorHAnsi"/>
                <w:sz w:val="20"/>
                <w:szCs w:val="20"/>
              </w:rPr>
              <w:t>ricas en hierro p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ara niñas y/o </w:t>
            </w:r>
            <w:r w:rsidR="016BAEA0" w:rsidRPr="00E10062">
              <w:rPr>
                <w:rFonts w:asciiTheme="minorHAnsi" w:hAnsiTheme="minorHAnsi" w:cstheme="minorHAnsi"/>
                <w:sz w:val="20"/>
                <w:szCs w:val="20"/>
              </w:rPr>
              <w:t>niños.</w:t>
            </w:r>
          </w:p>
          <w:p w14:paraId="68FEFA73" w14:textId="77777777" w:rsidR="00E10062" w:rsidRDefault="00091DB0" w:rsidP="00E10062">
            <w:pPr>
              <w:pStyle w:val="Prrafodelista"/>
              <w:numPr>
                <w:ilvl w:val="1"/>
                <w:numId w:val="5"/>
              </w:numPr>
              <w:tabs>
                <w:tab w:val="left" w:pos="950"/>
              </w:tabs>
              <w:spacing w:before="21" w:line="254" w:lineRule="auto"/>
              <w:ind w:left="569" w:right="27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Conocimiento de </w:t>
            </w:r>
            <w:r w:rsidR="1309FC87"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ingredientes de alto valor nutricional </w:t>
            </w:r>
            <w:r w:rsidR="006B4F89"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de hierro </w:t>
            </w:r>
            <w:r w:rsidR="1309FC87" w:rsidRPr="00E10062">
              <w:rPr>
                <w:rFonts w:asciiTheme="minorHAnsi" w:hAnsiTheme="minorHAnsi" w:cstheme="minorHAnsi"/>
                <w:sz w:val="20"/>
                <w:szCs w:val="20"/>
              </w:rPr>
              <w:t>como la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 sangrecita y su uso en la cocina.</w:t>
            </w:r>
          </w:p>
          <w:p w14:paraId="4B3E01BB" w14:textId="77777777" w:rsidR="00E10062" w:rsidRDefault="00091DB0" w:rsidP="00E10062">
            <w:pPr>
              <w:pStyle w:val="Prrafodelista"/>
              <w:numPr>
                <w:ilvl w:val="1"/>
                <w:numId w:val="5"/>
              </w:numPr>
              <w:tabs>
                <w:tab w:val="left" w:pos="950"/>
              </w:tabs>
              <w:spacing w:before="21" w:line="254" w:lineRule="auto"/>
              <w:ind w:left="569" w:right="27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Habilidades de comunicación para presentar la receta y educar a los participantes.</w:t>
            </w:r>
          </w:p>
          <w:p w14:paraId="3EF760E2" w14:textId="77777777" w:rsidR="00E10062" w:rsidRDefault="00091DB0" w:rsidP="00E10062">
            <w:pPr>
              <w:pStyle w:val="Prrafodelista"/>
              <w:numPr>
                <w:ilvl w:val="1"/>
                <w:numId w:val="5"/>
              </w:numPr>
              <w:tabs>
                <w:tab w:val="left" w:pos="950"/>
              </w:tabs>
              <w:spacing w:before="21" w:line="254" w:lineRule="auto"/>
              <w:ind w:left="569" w:right="27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Experiencia previa en actividades de formación o demostraciones culinarias es deseable.</w:t>
            </w:r>
          </w:p>
          <w:p w14:paraId="4C331788" w14:textId="02BA450B" w:rsidR="007D71B0" w:rsidRPr="00E10062" w:rsidRDefault="007D71B0" w:rsidP="00E10062">
            <w:pPr>
              <w:pStyle w:val="Prrafodelista"/>
              <w:numPr>
                <w:ilvl w:val="1"/>
                <w:numId w:val="5"/>
              </w:numPr>
              <w:tabs>
                <w:tab w:val="left" w:pos="950"/>
              </w:tabs>
              <w:spacing w:before="21" w:line="254" w:lineRule="auto"/>
              <w:ind w:left="569" w:right="27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Habilidad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E10062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10062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redacción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informes.</w:t>
            </w:r>
            <w:r w:rsidRPr="00E10062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</w:p>
          <w:p w14:paraId="2514199C" w14:textId="77777777" w:rsidR="006B4F89" w:rsidRPr="00E10062" w:rsidRDefault="006B4F89" w:rsidP="00E10062">
            <w:pPr>
              <w:pStyle w:val="Prrafodelista"/>
              <w:tabs>
                <w:tab w:val="left" w:pos="949"/>
              </w:tabs>
              <w:spacing w:before="6"/>
              <w:ind w:right="273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EE8B9" w14:textId="77777777" w:rsidR="00091DB0" w:rsidRDefault="00091DB0" w:rsidP="00E10062">
            <w:pPr>
              <w:pStyle w:val="TableParagraph"/>
              <w:spacing w:line="237" w:lineRule="auto"/>
              <w:ind w:left="286"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postores</w:t>
            </w:r>
            <w:r w:rsidRPr="00E1006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deberán</w:t>
            </w:r>
            <w:r w:rsidRPr="00E1006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adjuntar</w:t>
            </w:r>
            <w:r w:rsidRPr="00E1006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</w:t>
            </w:r>
            <w:r w:rsidRPr="00E1006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CV</w:t>
            </w:r>
            <w:r w:rsidRPr="00E1006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(no</w:t>
            </w:r>
            <w:r w:rsidRPr="00E1006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documentado)</w:t>
            </w:r>
            <w:r w:rsidRPr="00E1006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otra</w:t>
            </w:r>
            <w:r w:rsidRPr="00E10062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documentación</w:t>
            </w:r>
            <w:r w:rsidRPr="00E10062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(informes,</w:t>
            </w:r>
            <w:r w:rsidRPr="00E1006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publicaciones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relacionadas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tema)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respalde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experiencia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pertinente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del consultor/a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equipo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propuesto cuando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corresponda.</w:t>
            </w:r>
          </w:p>
          <w:p w14:paraId="2B4210EC" w14:textId="77777777" w:rsidR="00E10062" w:rsidRPr="00E10062" w:rsidRDefault="00E10062" w:rsidP="00E10062">
            <w:pPr>
              <w:pStyle w:val="TableParagraph"/>
              <w:spacing w:line="237" w:lineRule="auto"/>
              <w:ind w:left="286"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40CE6" w14:textId="4F6FD315" w:rsidR="00E10062" w:rsidRPr="00E10062" w:rsidRDefault="00091DB0" w:rsidP="00E10062">
            <w:pPr>
              <w:pStyle w:val="TableParagraph"/>
              <w:spacing w:before="201"/>
              <w:ind w:left="286" w:right="27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Save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E10062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Perú</w:t>
            </w:r>
            <w:r w:rsidRPr="00E10062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siguiente:</w:t>
            </w:r>
          </w:p>
          <w:p w14:paraId="5B80E525" w14:textId="77777777" w:rsidR="00E10062" w:rsidRDefault="00091DB0" w:rsidP="00E10062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237" w:lineRule="auto"/>
              <w:ind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Proporcionar los documentos pertinentes al equipo consultor sobre el proyecto: nombre de recetas deseables por desarrollar, dirección de evento dentro de Lima Norte o Lima Este</w:t>
            </w:r>
            <w:r w:rsidR="006B4F89"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 y Piura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, recojo de lista de participantes.</w:t>
            </w:r>
          </w:p>
          <w:p w14:paraId="0258A172" w14:textId="1601BB73" w:rsidR="00E10062" w:rsidRPr="00E10062" w:rsidRDefault="00091DB0" w:rsidP="00E10062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237" w:lineRule="auto"/>
              <w:ind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Participar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entregables,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observaciones,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comentarios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recomendaciones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cada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producto.</w:t>
            </w:r>
          </w:p>
          <w:p w14:paraId="6DEBEFCC" w14:textId="49362FFB" w:rsidR="00E10062" w:rsidRPr="00EB73B4" w:rsidRDefault="00091DB0" w:rsidP="00EB73B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5" w:line="235" w:lineRule="auto"/>
              <w:ind w:left="569" w:right="27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Gestionar</w:t>
            </w:r>
            <w:r w:rsidRPr="00E10062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pagos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10062">
              <w:rPr>
                <w:rFonts w:asciiTheme="minorHAnsi" w:hAnsiTheme="minorHAnsi" w:cstheme="minorHAnsi"/>
                <w:spacing w:val="-2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consultoría. </w:t>
            </w:r>
          </w:p>
          <w:p w14:paraId="3EE8EFA4" w14:textId="77777777" w:rsidR="00E10062" w:rsidRPr="00E10062" w:rsidRDefault="00E10062" w:rsidP="00E10062">
            <w:pPr>
              <w:pStyle w:val="TableParagraph"/>
              <w:tabs>
                <w:tab w:val="left" w:pos="569"/>
              </w:tabs>
              <w:spacing w:before="5" w:line="235" w:lineRule="auto"/>
              <w:ind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2CB463" w14:textId="77777777" w:rsidR="00E10062" w:rsidRDefault="00091DB0" w:rsidP="00E10062">
            <w:pPr>
              <w:pStyle w:val="TableParagraph"/>
              <w:tabs>
                <w:tab w:val="left" w:pos="824"/>
              </w:tabs>
              <w:spacing w:line="276" w:lineRule="auto"/>
              <w:ind w:left="0" w:right="273" w:firstLine="144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Confidencialidad:</w:t>
            </w:r>
          </w:p>
          <w:p w14:paraId="4D15E759" w14:textId="78ACDAEC" w:rsidR="00091DB0" w:rsidRPr="00E10062" w:rsidRDefault="00091DB0" w:rsidP="00E10062">
            <w:pPr>
              <w:pStyle w:val="TableParagraph"/>
              <w:tabs>
                <w:tab w:val="left" w:pos="824"/>
              </w:tabs>
              <w:spacing w:line="276" w:lineRule="auto"/>
              <w:ind w:left="144" w:right="27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Todas</w:t>
            </w:r>
            <w:r w:rsidRPr="00E10062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E10062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discusiones</w:t>
            </w:r>
            <w:r w:rsidRPr="00E10062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documentos</w:t>
            </w:r>
            <w:r w:rsidRPr="00E10062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relacionados</w:t>
            </w:r>
            <w:r w:rsidRPr="00E10062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E10062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E10062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E10062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esta</w:t>
            </w:r>
            <w:r w:rsidRPr="00E10062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consultoría</w:t>
            </w:r>
            <w:r w:rsidRPr="00E10062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serán tratados como</w:t>
            </w:r>
            <w:r w:rsidR="00E100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confidenciales por las partes.</w:t>
            </w:r>
          </w:p>
        </w:tc>
      </w:tr>
      <w:tr w:rsidR="00091DB0" w14:paraId="70E6BD64" w14:textId="77777777" w:rsidTr="001D3B8C">
        <w:trPr>
          <w:trHeight w:val="7070"/>
        </w:trPr>
        <w:tc>
          <w:tcPr>
            <w:tcW w:w="901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B3B413" w14:textId="15DDEE50" w:rsidR="569506AC" w:rsidRDefault="569506AC" w:rsidP="569506AC">
            <w:pPr>
              <w:pStyle w:val="TableParagraph"/>
              <w:spacing w:line="239" w:lineRule="exact"/>
              <w:rPr>
                <w:b/>
                <w:bCs/>
                <w:sz w:val="20"/>
                <w:szCs w:val="20"/>
              </w:rPr>
            </w:pPr>
          </w:p>
          <w:p w14:paraId="6315123E" w14:textId="77777777" w:rsidR="00091DB0" w:rsidRPr="00E10062" w:rsidRDefault="00091DB0" w:rsidP="00E10062">
            <w:pPr>
              <w:pStyle w:val="TableParagraph"/>
              <w:spacing w:line="239" w:lineRule="exact"/>
              <w:ind w:right="273"/>
              <w:jc w:val="both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PRESENTACION DE PROPUESTAS:</w:t>
            </w:r>
          </w:p>
          <w:p w14:paraId="3A69B435" w14:textId="77777777" w:rsidR="00091DB0" w:rsidRPr="00E10062" w:rsidRDefault="00091DB0" w:rsidP="00E10062">
            <w:pPr>
              <w:pStyle w:val="TableParagraph"/>
              <w:spacing w:before="17"/>
              <w:ind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2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interesados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deben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presentar</w:t>
            </w:r>
            <w:r w:rsidRPr="00E10062">
              <w:rPr>
                <w:rFonts w:asciiTheme="minorHAnsi" w:hAnsiTheme="minorHAnsi" w:cstheme="minorHAnsi"/>
                <w:spacing w:val="-2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r w:rsidRPr="00E10062">
              <w:rPr>
                <w:rFonts w:asciiTheme="minorHAnsi" w:hAnsiTheme="minorHAnsi" w:cstheme="minorHAnsi"/>
                <w:spacing w:val="-2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técnica</w:t>
            </w:r>
            <w:r w:rsidRPr="00E10062">
              <w:rPr>
                <w:rFonts w:asciiTheme="minorHAnsi" w:hAnsiTheme="minorHAnsi" w:cstheme="minorHAnsi"/>
                <w:spacing w:val="-2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económica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siguientes</w:t>
            </w:r>
            <w:r w:rsidRPr="00E10062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requisitos:</w:t>
            </w:r>
          </w:p>
          <w:p w14:paraId="04332D60" w14:textId="77777777" w:rsidR="00091DB0" w:rsidRDefault="00091DB0" w:rsidP="00E10062">
            <w:pPr>
              <w:pStyle w:val="TableParagraph"/>
              <w:spacing w:before="51"/>
              <w:ind w:left="0" w:right="273"/>
              <w:jc w:val="both"/>
              <w:rPr>
                <w:sz w:val="20"/>
              </w:rPr>
            </w:pPr>
          </w:p>
          <w:p w14:paraId="3A60605E" w14:textId="77777777" w:rsidR="00091DB0" w:rsidRPr="00E10062" w:rsidRDefault="00091DB0" w:rsidP="00E10062">
            <w:pPr>
              <w:pStyle w:val="TableParagraph"/>
              <w:spacing w:line="239" w:lineRule="exact"/>
              <w:ind w:right="273"/>
              <w:jc w:val="both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</w:pP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  <w:t>PROPUESTA TÉCNICA:</w:t>
            </w:r>
          </w:p>
          <w:p w14:paraId="1E5DBB3C" w14:textId="77777777" w:rsidR="00091DB0" w:rsidRPr="00E10062" w:rsidRDefault="00091DB0" w:rsidP="00E10062">
            <w:pPr>
              <w:pStyle w:val="TableParagraph"/>
              <w:spacing w:before="99" w:line="273" w:lineRule="auto"/>
              <w:ind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Debe</w:t>
            </w:r>
            <w:r w:rsidRPr="00E1006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responder</w:t>
            </w:r>
            <w:r w:rsidRPr="00E1006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1006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requerimientos</w:t>
            </w:r>
            <w:r w:rsidRPr="00E1006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planteados</w:t>
            </w:r>
            <w:r w:rsidRPr="00E1006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E1006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presentes</w:t>
            </w:r>
            <w:r w:rsidRPr="00E1006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Términos</w:t>
            </w:r>
            <w:r w:rsidRPr="00E1006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Referencia</w:t>
            </w:r>
            <w:r w:rsidRPr="00E1006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incluir: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alcance,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plan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trabajo,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cronograma,</w:t>
            </w:r>
            <w:r w:rsidRPr="00E1006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carta</w:t>
            </w:r>
            <w:r w:rsidRPr="00E1006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presentación,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principales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clientes</w:t>
            </w:r>
            <w:r w:rsidRPr="00E1006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(portafolio)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CV</w:t>
            </w:r>
            <w:r w:rsidRPr="00E10062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del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Consultor/a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Empresa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Consultora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definiendo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roles</w:t>
            </w:r>
            <w:r w:rsidRPr="00E1006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responsabilidades de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miembro.</w:t>
            </w:r>
          </w:p>
          <w:p w14:paraId="0CE4B269" w14:textId="77777777" w:rsidR="00091DB0" w:rsidRPr="00E10062" w:rsidRDefault="00091DB0" w:rsidP="00E10062">
            <w:pPr>
              <w:pStyle w:val="TableParagraph"/>
              <w:spacing w:before="1"/>
              <w:ind w:left="0"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9D0FCE" w14:textId="77777777" w:rsidR="00091DB0" w:rsidRPr="00E10062" w:rsidRDefault="00091DB0" w:rsidP="00E10062">
            <w:pPr>
              <w:pStyle w:val="TableParagraph"/>
              <w:spacing w:line="239" w:lineRule="exact"/>
              <w:ind w:right="273"/>
              <w:jc w:val="both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</w:pP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  <w:t>PROPUESTA ECONÓMICA:</w:t>
            </w:r>
          </w:p>
          <w:p w14:paraId="70742B5F" w14:textId="77777777" w:rsidR="00091DB0" w:rsidRPr="00E10062" w:rsidRDefault="00091DB0" w:rsidP="00E10062">
            <w:pPr>
              <w:pStyle w:val="TableParagraph"/>
              <w:spacing w:before="97" w:line="256" w:lineRule="auto"/>
              <w:ind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La propuesta económica deberá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ser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presentada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</w:t>
            </w:r>
            <w:r w:rsidRPr="00E1006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suma alzada,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incluyendo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todos los costos necesarios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realización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servicio.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El presupuesto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deberá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detallado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rubro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deberá incluir,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 ser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necesario, gastos operativos, logísticos,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viajes (en caso aplique),</w:t>
            </w:r>
            <w:r w:rsidRPr="00E1006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etc. (alimentación, alojamiento, transporte, alquiler de espacios, materiales, equipos de protección personal, </w:t>
            </w:r>
            <w:proofErr w:type="gramStart"/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tickets</w:t>
            </w:r>
            <w:proofErr w:type="gramEnd"/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 aéreos, pasajes terrestres, entre otros).</w:t>
            </w:r>
          </w:p>
          <w:p w14:paraId="33B0DE0A" w14:textId="005F5989" w:rsidR="00091DB0" w:rsidRPr="00E10062" w:rsidRDefault="00091DB0" w:rsidP="00E10062">
            <w:pPr>
              <w:pStyle w:val="TableParagraph"/>
              <w:spacing w:before="103" w:line="256" w:lineRule="auto"/>
              <w:ind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económica</w:t>
            </w:r>
            <w:r w:rsidRPr="00E10062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debe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presentada</w:t>
            </w:r>
            <w:r w:rsidRPr="00E10062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preferencia</w:t>
            </w:r>
            <w:r w:rsidRPr="00E10062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soles</w:t>
            </w:r>
            <w:r w:rsidR="00F51334" w:rsidRPr="00E10062">
              <w:rPr>
                <w:rFonts w:asciiTheme="minorHAnsi" w:hAnsiTheme="minorHAnsi" w:cstheme="minorHAnsi"/>
                <w:sz w:val="20"/>
                <w:szCs w:val="20"/>
              </w:rPr>
              <w:t>, a todo costo,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debe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incluir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E10062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impuestos</w:t>
            </w:r>
            <w:r w:rsidRPr="00E10062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proofErr w:type="gramStart"/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 acuerdo</w:t>
            </w:r>
            <w:r w:rsidRPr="00E1006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gramEnd"/>
            <w:r w:rsidRPr="00E1006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ley.</w:t>
            </w:r>
          </w:p>
          <w:p w14:paraId="2342E94C" w14:textId="77777777" w:rsidR="00091DB0" w:rsidRPr="00E10062" w:rsidRDefault="00091DB0" w:rsidP="00E10062">
            <w:pPr>
              <w:pStyle w:val="TableParagraph"/>
              <w:spacing w:before="20"/>
              <w:ind w:left="0"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FCBCE8" w14:textId="7E252901" w:rsidR="00091DB0" w:rsidRPr="00E10062" w:rsidRDefault="00091DB0" w:rsidP="00E10062">
            <w:pPr>
              <w:pStyle w:val="TableParagraph"/>
              <w:spacing w:line="256" w:lineRule="auto"/>
              <w:ind w:right="273"/>
              <w:jc w:val="both"/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  <w:t>El plazo límite para la presentación de propuestas es hasta el</w:t>
            </w:r>
            <w:r w:rsidR="00F51334"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  <w:t xml:space="preserve"> 29 de agosto </w:t>
            </w: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  <w:t>del 202</w:t>
            </w:r>
            <w:r w:rsidR="396207E1"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  <w:t>5</w:t>
            </w: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  <w:u w:val="single"/>
              </w:rPr>
              <w:t>.</w:t>
            </w:r>
            <w:r w:rsidRPr="00E10062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Las propuestas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enviadas posteriormente no serán tomadas en consideración.</w:t>
            </w:r>
          </w:p>
          <w:p w14:paraId="72E8083D" w14:textId="77777777" w:rsidR="00091DB0" w:rsidRPr="00E10062" w:rsidRDefault="00091DB0" w:rsidP="00E10062">
            <w:pPr>
              <w:pStyle w:val="TableParagraph"/>
              <w:spacing w:before="1" w:line="256" w:lineRule="auto"/>
              <w:ind w:right="2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SCI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reserva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derecho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realizar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entrevistas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uno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más consultores/as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potenciales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antes</w:t>
            </w:r>
            <w:r w:rsidRPr="00E1006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 tomar una decisión de adjudicación.</w:t>
            </w:r>
          </w:p>
          <w:p w14:paraId="1B406125" w14:textId="0787328C" w:rsidR="00091DB0" w:rsidRPr="00E10062" w:rsidRDefault="00091DB0" w:rsidP="00E10062">
            <w:pPr>
              <w:pStyle w:val="TableParagraph"/>
              <w:spacing w:before="1" w:line="256" w:lineRule="auto"/>
              <w:ind w:right="273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Las propuestas se deben enviar al</w:t>
            </w:r>
            <w:r w:rsidRPr="00E10062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correo: </w:t>
            </w:r>
            <w:hyperlink r:id="rId9">
              <w:r w:rsidRPr="00E10062">
                <w:rPr>
                  <w:rFonts w:asciiTheme="minorHAnsi" w:hAnsiTheme="minorHAnsi" w:cstheme="minorHAnsi"/>
                  <w:color w:val="0462C1"/>
                  <w:sz w:val="20"/>
                  <w:szCs w:val="20"/>
                  <w:highlight w:val="yellow"/>
                  <w:u w:val="single" w:color="0462C1"/>
                </w:rPr>
                <w:t>peru.consultorias@savethechildren.org</w:t>
              </w:r>
            </w:hyperlink>
            <w:r w:rsidRPr="00E10062">
              <w:rPr>
                <w:rFonts w:asciiTheme="minorHAnsi" w:hAnsiTheme="minorHAnsi" w:cstheme="minorHAnsi"/>
                <w:color w:val="0462C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con el Asunto:</w:t>
            </w:r>
            <w:r w:rsidRPr="00E1006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Consultoría</w:t>
            </w:r>
            <w:r w:rsidRPr="00E10062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F51334" w:rsidRPr="00E1006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BHA FAMILIAS SIN FRONTERAS – SESIONES DEMOSTRATIVAS LIMA Y PIURA</w:t>
            </w:r>
          </w:p>
          <w:p w14:paraId="73057699" w14:textId="77777777" w:rsidR="00091DB0" w:rsidRDefault="00091DB0" w:rsidP="00E10062">
            <w:pPr>
              <w:pStyle w:val="TableParagraph"/>
              <w:spacing w:line="240" w:lineRule="exact"/>
              <w:ind w:right="27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E10062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propuestas</w:t>
            </w:r>
            <w:r w:rsidRPr="00E10062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enviadas</w:t>
            </w:r>
            <w:r w:rsidRPr="00E10062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10062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cualquier</w:t>
            </w:r>
            <w:r w:rsidRPr="00E10062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otro</w:t>
            </w:r>
            <w:r w:rsidRPr="00E10062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correo</w:t>
            </w:r>
            <w:r w:rsidRPr="00E10062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diferente</w:t>
            </w:r>
            <w:r w:rsidRPr="00E10062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E10062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10062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arriba</w:t>
            </w:r>
            <w:r w:rsidRPr="00E10062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indicado</w:t>
            </w:r>
            <w:r w:rsidRPr="00E10062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invalidarán</w:t>
            </w:r>
            <w:r w:rsidRPr="00E10062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su</w:t>
            </w:r>
            <w:r w:rsidR="00F51334" w:rsidRPr="00E100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participación</w:t>
            </w:r>
            <w:r w:rsidRPr="00E10062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10062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E10062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serán</w:t>
            </w:r>
            <w:r w:rsidRPr="00E10062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E1006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consideradas.</w:t>
            </w:r>
          </w:p>
          <w:p w14:paraId="52786C7C" w14:textId="7DD845CC" w:rsidR="00E10062" w:rsidRPr="00F51334" w:rsidRDefault="00E10062" w:rsidP="00E10062">
            <w:pPr>
              <w:pStyle w:val="TableParagraph"/>
              <w:spacing w:line="240" w:lineRule="exact"/>
              <w:jc w:val="both"/>
              <w:rPr>
                <w:sz w:val="20"/>
              </w:rPr>
            </w:pPr>
          </w:p>
        </w:tc>
      </w:tr>
      <w:tr w:rsidR="00E10062" w14:paraId="63F7DAEA" w14:textId="77777777" w:rsidTr="001D3B8C">
        <w:trPr>
          <w:trHeight w:val="1928"/>
        </w:trPr>
        <w:tc>
          <w:tcPr>
            <w:tcW w:w="901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4651C1" w14:textId="77777777" w:rsidR="001D3B8C" w:rsidRDefault="001D3B8C" w:rsidP="00E10062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</w:p>
          <w:p w14:paraId="6099DC28" w14:textId="42D2990D" w:rsidR="00E10062" w:rsidRPr="00E10062" w:rsidRDefault="00E10062" w:rsidP="00E10062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SEGUROS:</w:t>
            </w:r>
          </w:p>
          <w:p w14:paraId="099FE471" w14:textId="77777777" w:rsidR="00E10062" w:rsidRPr="00E10062" w:rsidRDefault="00E10062" w:rsidP="00E10062">
            <w:pPr>
              <w:pStyle w:val="TableParagraph"/>
              <w:spacing w:before="17" w:line="256" w:lineRule="auto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El Consultor/a debe contar con una Póliza de seguro médico y de accidentes vigente con cobertura en las zonas donde llevará a cabo la consultoría. De ser necesario desplazarse dentro o fuera de su país de residencia, el Consultor/a deberá contar con un seguro de viaje nacional e internacional integral (accidente, robo, enfermedad, demora y pérdida de equipaje, reprogramación de vuelos, asesoría legal</w:t>
            </w:r>
          </w:p>
          <w:p w14:paraId="16FC5E22" w14:textId="77777777" w:rsidR="001D3B8C" w:rsidRDefault="00E10062" w:rsidP="001D3B8C">
            <w:pPr>
              <w:pStyle w:val="TableParagraph"/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2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</w:p>
          <w:p w14:paraId="34F9888A" w14:textId="7C04E427" w:rsidR="001D3B8C" w:rsidRPr="001D3B8C" w:rsidRDefault="001D3B8C" w:rsidP="001D3B8C">
            <w:pPr>
              <w:pStyle w:val="TableParagraph"/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B8C" w14:paraId="341893D3" w14:textId="77777777" w:rsidTr="007E79BB">
        <w:trPr>
          <w:trHeight w:val="425"/>
        </w:trPr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9635C2" w14:textId="674B25CC" w:rsidR="001D3B8C" w:rsidRPr="001D3B8C" w:rsidRDefault="001D3B8C" w:rsidP="001D3B8C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1D3B8C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Elaborado por:</w:t>
            </w:r>
            <w:r w:rsidRPr="001D3B8C">
              <w:rPr>
                <w:rFonts w:asciiTheme="minorHAnsi" w:hAnsiTheme="minorHAnsi" w:cstheme="minorHAns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D3B8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Gisela Acosta Guillen</w:t>
            </w:r>
          </w:p>
        </w:tc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1E5E67" w14:textId="48F5E75D" w:rsidR="001D3B8C" w:rsidRPr="001D3B8C" w:rsidRDefault="001D3B8C" w:rsidP="001D3B8C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1D3B8C">
              <w:rPr>
                <w:rFonts w:asciiTheme="minorHAnsi" w:hAnsiTheme="minorHAnsi" w:cstheme="minorHAnsi"/>
                <w:b/>
                <w:bCs/>
                <w:w w:val="85"/>
                <w:sz w:val="20"/>
                <w:szCs w:val="20"/>
              </w:rPr>
              <w:t>Fecha:</w:t>
            </w:r>
            <w:r w:rsidRPr="001D3B8C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D3B8C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18/08/2025</w:t>
            </w:r>
          </w:p>
        </w:tc>
      </w:tr>
      <w:tr w:rsidR="001D3B8C" w14:paraId="607E0A31" w14:textId="77777777" w:rsidTr="007E79BB">
        <w:trPr>
          <w:trHeight w:val="425"/>
        </w:trPr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69D4A9" w14:textId="1CB9C170" w:rsidR="001D3B8C" w:rsidRPr="001D3B8C" w:rsidRDefault="001D3B8C" w:rsidP="001D3B8C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1D3B8C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Revisado por:</w:t>
            </w:r>
            <w:r w:rsidRPr="001D3B8C">
              <w:rPr>
                <w:rFonts w:asciiTheme="minorHAnsi" w:hAnsiTheme="minorHAnsi" w:cstheme="minorHAnsi"/>
                <w:b/>
                <w:spacing w:val="26"/>
                <w:sz w:val="20"/>
              </w:rPr>
              <w:t xml:space="preserve"> </w:t>
            </w:r>
            <w:r w:rsidRPr="001D3B8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Esteban Fernández Cantoral</w:t>
            </w:r>
          </w:p>
        </w:tc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00433" w14:textId="1D3EB9AF" w:rsidR="001D3B8C" w:rsidRPr="001D3B8C" w:rsidRDefault="001D3B8C" w:rsidP="001D3B8C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1D3B8C">
              <w:rPr>
                <w:rFonts w:asciiTheme="minorHAnsi" w:hAnsiTheme="minorHAnsi" w:cstheme="minorHAnsi"/>
                <w:b/>
                <w:w w:val="85"/>
                <w:sz w:val="20"/>
              </w:rPr>
              <w:t>Fecha:</w:t>
            </w:r>
            <w:r w:rsidRPr="001D3B8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</w:p>
        </w:tc>
      </w:tr>
      <w:tr w:rsidR="001D3B8C" w14:paraId="0359FFC4" w14:textId="77777777" w:rsidTr="007E79BB">
        <w:trPr>
          <w:trHeight w:val="425"/>
        </w:trPr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17AE91" w14:textId="0A6639CE" w:rsidR="001D3B8C" w:rsidRPr="001D3B8C" w:rsidRDefault="001D3B8C" w:rsidP="001D3B8C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1D3B8C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>Aprobado por:</w:t>
            </w:r>
            <w:r w:rsidRPr="001D3B8C">
              <w:rPr>
                <w:rFonts w:asciiTheme="minorHAnsi" w:hAnsiTheme="minorHAnsi" w:cstheme="minorHAnsi"/>
                <w:b/>
                <w:spacing w:val="38"/>
                <w:sz w:val="20"/>
              </w:rPr>
              <w:t xml:space="preserve"> </w:t>
            </w:r>
            <w:r w:rsidRPr="001D3B8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Esteban Fernández Cantoral</w:t>
            </w:r>
          </w:p>
        </w:tc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90C81E" w14:textId="0EC45567" w:rsidR="001D3B8C" w:rsidRPr="001D3B8C" w:rsidRDefault="001D3B8C" w:rsidP="001D3B8C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</w:pPr>
            <w:r w:rsidRPr="001D3B8C">
              <w:rPr>
                <w:rFonts w:asciiTheme="minorHAnsi" w:hAnsiTheme="minorHAnsi" w:cstheme="minorHAnsi"/>
                <w:b/>
                <w:w w:val="85"/>
                <w:sz w:val="20"/>
              </w:rPr>
              <w:t>Fecha:</w:t>
            </w:r>
            <w:r w:rsidRPr="001D3B8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</w:p>
        </w:tc>
      </w:tr>
    </w:tbl>
    <w:p w14:paraId="68CDA9E6" w14:textId="77777777" w:rsidR="002479C4" w:rsidRDefault="002479C4"/>
    <w:sectPr w:rsidR="002479C4">
      <w:pgSz w:w="11910" w:h="16840"/>
      <w:pgMar w:top="138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Infant Std">
    <w:altName w:val="Calibri"/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2D9"/>
    <w:multiLevelType w:val="hybridMultilevel"/>
    <w:tmpl w:val="D528DA72"/>
    <w:lvl w:ilvl="0" w:tplc="F8F20694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44618E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2" w:tplc="62C46DAE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183C3CB2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DCD686EA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5" w:tplc="3C0C1BE0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D6724F6C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32766A90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1FC8A74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0A2AC4"/>
    <w:multiLevelType w:val="hybridMultilevel"/>
    <w:tmpl w:val="D192845A"/>
    <w:lvl w:ilvl="0" w:tplc="280A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" w15:restartNumberingAfterBreak="0">
    <w:nsid w:val="0FCE754B"/>
    <w:multiLevelType w:val="hybridMultilevel"/>
    <w:tmpl w:val="31BC5880"/>
    <w:lvl w:ilvl="0" w:tplc="B046F1B6">
      <w:numFmt w:val="bullet"/>
      <w:lvlText w:val="-"/>
      <w:lvlJc w:val="left"/>
      <w:pPr>
        <w:ind w:left="830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94C83ABA"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 w:tplc="6FB62566">
      <w:numFmt w:val="bullet"/>
      <w:lvlText w:val="•"/>
      <w:lvlJc w:val="left"/>
      <w:pPr>
        <w:ind w:left="2633" w:hanging="284"/>
      </w:pPr>
      <w:rPr>
        <w:rFonts w:hint="default"/>
        <w:lang w:val="es-ES" w:eastAsia="en-US" w:bidi="ar-SA"/>
      </w:rPr>
    </w:lvl>
    <w:lvl w:ilvl="3" w:tplc="34EC9392">
      <w:numFmt w:val="bullet"/>
      <w:lvlText w:val="•"/>
      <w:lvlJc w:val="left"/>
      <w:pPr>
        <w:ind w:left="3529" w:hanging="284"/>
      </w:pPr>
      <w:rPr>
        <w:rFonts w:hint="default"/>
        <w:lang w:val="es-ES" w:eastAsia="en-US" w:bidi="ar-SA"/>
      </w:rPr>
    </w:lvl>
    <w:lvl w:ilvl="4" w:tplc="D69A4872">
      <w:numFmt w:val="bullet"/>
      <w:lvlText w:val="•"/>
      <w:lvlJc w:val="left"/>
      <w:pPr>
        <w:ind w:left="4426" w:hanging="284"/>
      </w:pPr>
      <w:rPr>
        <w:rFonts w:hint="default"/>
        <w:lang w:val="es-ES" w:eastAsia="en-US" w:bidi="ar-SA"/>
      </w:rPr>
    </w:lvl>
    <w:lvl w:ilvl="5" w:tplc="B4466650">
      <w:numFmt w:val="bullet"/>
      <w:lvlText w:val="•"/>
      <w:lvlJc w:val="left"/>
      <w:pPr>
        <w:ind w:left="5323" w:hanging="284"/>
      </w:pPr>
      <w:rPr>
        <w:rFonts w:hint="default"/>
        <w:lang w:val="es-ES" w:eastAsia="en-US" w:bidi="ar-SA"/>
      </w:rPr>
    </w:lvl>
    <w:lvl w:ilvl="6" w:tplc="7FB81D56">
      <w:numFmt w:val="bullet"/>
      <w:lvlText w:val="•"/>
      <w:lvlJc w:val="left"/>
      <w:pPr>
        <w:ind w:left="6219" w:hanging="284"/>
      </w:pPr>
      <w:rPr>
        <w:rFonts w:hint="default"/>
        <w:lang w:val="es-ES" w:eastAsia="en-US" w:bidi="ar-SA"/>
      </w:rPr>
    </w:lvl>
    <w:lvl w:ilvl="7" w:tplc="EBC6A81A">
      <w:numFmt w:val="bullet"/>
      <w:lvlText w:val="•"/>
      <w:lvlJc w:val="left"/>
      <w:pPr>
        <w:ind w:left="7116" w:hanging="284"/>
      </w:pPr>
      <w:rPr>
        <w:rFonts w:hint="default"/>
        <w:lang w:val="es-ES" w:eastAsia="en-US" w:bidi="ar-SA"/>
      </w:rPr>
    </w:lvl>
    <w:lvl w:ilvl="8" w:tplc="69AEAFD2">
      <w:numFmt w:val="bullet"/>
      <w:lvlText w:val="•"/>
      <w:lvlJc w:val="left"/>
      <w:pPr>
        <w:ind w:left="8013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EFB05C8"/>
    <w:multiLevelType w:val="hybridMultilevel"/>
    <w:tmpl w:val="17B02E96"/>
    <w:lvl w:ilvl="0" w:tplc="280A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337A0A7D"/>
    <w:multiLevelType w:val="hybridMultilevel"/>
    <w:tmpl w:val="28CEC12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A20AB"/>
    <w:multiLevelType w:val="hybridMultilevel"/>
    <w:tmpl w:val="52422E58"/>
    <w:lvl w:ilvl="0" w:tplc="280A000D">
      <w:start w:val="1"/>
      <w:numFmt w:val="bullet"/>
      <w:lvlText w:val=""/>
      <w:lvlJc w:val="left"/>
      <w:pPr>
        <w:ind w:left="82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18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8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9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CBD2301"/>
    <w:multiLevelType w:val="hybridMultilevel"/>
    <w:tmpl w:val="3B70802E"/>
    <w:lvl w:ilvl="0" w:tplc="F664FE7E">
      <w:start w:val="1"/>
      <w:numFmt w:val="decimal"/>
      <w:lvlText w:val="%1."/>
      <w:lvlJc w:val="left"/>
      <w:pPr>
        <w:ind w:left="68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AC1A16A2">
      <w:numFmt w:val="bullet"/>
      <w:lvlText w:val="•"/>
      <w:lvlJc w:val="left"/>
      <w:pPr>
        <w:ind w:left="1592" w:hanging="284"/>
      </w:pPr>
      <w:rPr>
        <w:rFonts w:hint="default"/>
        <w:lang w:val="es-ES" w:eastAsia="en-US" w:bidi="ar-SA"/>
      </w:rPr>
    </w:lvl>
    <w:lvl w:ilvl="2" w:tplc="BD2A9280">
      <w:numFmt w:val="bullet"/>
      <w:lvlText w:val="•"/>
      <w:lvlJc w:val="left"/>
      <w:pPr>
        <w:ind w:left="2505" w:hanging="284"/>
      </w:pPr>
      <w:rPr>
        <w:rFonts w:hint="default"/>
        <w:lang w:val="es-ES" w:eastAsia="en-US" w:bidi="ar-SA"/>
      </w:rPr>
    </w:lvl>
    <w:lvl w:ilvl="3" w:tplc="C1D2160C">
      <w:numFmt w:val="bullet"/>
      <w:lvlText w:val="•"/>
      <w:lvlJc w:val="left"/>
      <w:pPr>
        <w:ind w:left="3417" w:hanging="284"/>
      </w:pPr>
      <w:rPr>
        <w:rFonts w:hint="default"/>
        <w:lang w:val="es-ES" w:eastAsia="en-US" w:bidi="ar-SA"/>
      </w:rPr>
    </w:lvl>
    <w:lvl w:ilvl="4" w:tplc="4DA896D2">
      <w:numFmt w:val="bullet"/>
      <w:lvlText w:val="•"/>
      <w:lvlJc w:val="left"/>
      <w:pPr>
        <w:ind w:left="4330" w:hanging="284"/>
      </w:pPr>
      <w:rPr>
        <w:rFonts w:hint="default"/>
        <w:lang w:val="es-ES" w:eastAsia="en-US" w:bidi="ar-SA"/>
      </w:rPr>
    </w:lvl>
    <w:lvl w:ilvl="5" w:tplc="6E342D1E">
      <w:numFmt w:val="bullet"/>
      <w:lvlText w:val="•"/>
      <w:lvlJc w:val="left"/>
      <w:pPr>
        <w:ind w:left="5243" w:hanging="284"/>
      </w:pPr>
      <w:rPr>
        <w:rFonts w:hint="default"/>
        <w:lang w:val="es-ES" w:eastAsia="en-US" w:bidi="ar-SA"/>
      </w:rPr>
    </w:lvl>
    <w:lvl w:ilvl="6" w:tplc="3342F3DC">
      <w:numFmt w:val="bullet"/>
      <w:lvlText w:val="•"/>
      <w:lvlJc w:val="left"/>
      <w:pPr>
        <w:ind w:left="6155" w:hanging="284"/>
      </w:pPr>
      <w:rPr>
        <w:rFonts w:hint="default"/>
        <w:lang w:val="es-ES" w:eastAsia="en-US" w:bidi="ar-SA"/>
      </w:rPr>
    </w:lvl>
    <w:lvl w:ilvl="7" w:tplc="C9B6BF76">
      <w:numFmt w:val="bullet"/>
      <w:lvlText w:val="•"/>
      <w:lvlJc w:val="left"/>
      <w:pPr>
        <w:ind w:left="7068" w:hanging="284"/>
      </w:pPr>
      <w:rPr>
        <w:rFonts w:hint="default"/>
        <w:lang w:val="es-ES" w:eastAsia="en-US" w:bidi="ar-SA"/>
      </w:rPr>
    </w:lvl>
    <w:lvl w:ilvl="8" w:tplc="85382378">
      <w:numFmt w:val="bullet"/>
      <w:lvlText w:val="•"/>
      <w:lvlJc w:val="left"/>
      <w:pPr>
        <w:ind w:left="7981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4CFC19D7"/>
    <w:multiLevelType w:val="hybridMultilevel"/>
    <w:tmpl w:val="0408EB7E"/>
    <w:lvl w:ilvl="0" w:tplc="C92EA74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E8AA6E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7AF483CC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CF5A5AE4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32EACB4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3124AA62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011020AE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08AE4B7A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E96090B0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366348E"/>
    <w:multiLevelType w:val="hybridMultilevel"/>
    <w:tmpl w:val="D01447AE"/>
    <w:lvl w:ilvl="0" w:tplc="5CD6141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8A4EFC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75F013F2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6B68E2BA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9BAA7362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F44CA010">
      <w:numFmt w:val="bullet"/>
      <w:lvlText w:val="•"/>
      <w:lvlJc w:val="left"/>
      <w:pPr>
        <w:ind w:left="4911" w:hanging="360"/>
      </w:pPr>
      <w:rPr>
        <w:rFonts w:hint="default"/>
        <w:lang w:val="es-ES" w:eastAsia="en-US" w:bidi="ar-SA"/>
      </w:rPr>
    </w:lvl>
    <w:lvl w:ilvl="6" w:tplc="2F507CCA">
      <w:numFmt w:val="bullet"/>
      <w:lvlText w:val="•"/>
      <w:lvlJc w:val="left"/>
      <w:pPr>
        <w:ind w:left="5729" w:hanging="360"/>
      </w:pPr>
      <w:rPr>
        <w:rFonts w:hint="default"/>
        <w:lang w:val="es-ES" w:eastAsia="en-US" w:bidi="ar-SA"/>
      </w:rPr>
    </w:lvl>
    <w:lvl w:ilvl="7" w:tplc="F744869A">
      <w:numFmt w:val="bullet"/>
      <w:lvlText w:val="•"/>
      <w:lvlJc w:val="left"/>
      <w:pPr>
        <w:ind w:left="6547" w:hanging="360"/>
      </w:pPr>
      <w:rPr>
        <w:rFonts w:hint="default"/>
        <w:lang w:val="es-ES" w:eastAsia="en-US" w:bidi="ar-SA"/>
      </w:rPr>
    </w:lvl>
    <w:lvl w:ilvl="8" w:tplc="5C1C09A8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F9225CA"/>
    <w:multiLevelType w:val="hybridMultilevel"/>
    <w:tmpl w:val="D8B647EA"/>
    <w:lvl w:ilvl="0" w:tplc="325A36EA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4069E9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2" w:tplc="2BE41024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A69C5E6A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6D061AAC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5" w:tplc="870A27F4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2F2864E0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4432B888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D2D24552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B86052"/>
    <w:multiLevelType w:val="hybridMultilevel"/>
    <w:tmpl w:val="6C7C6EFA"/>
    <w:lvl w:ilvl="0" w:tplc="46D0F226">
      <w:start w:val="1"/>
      <w:numFmt w:val="decimal"/>
      <w:lvlText w:val="%1."/>
      <w:lvlJc w:val="left"/>
      <w:pPr>
        <w:ind w:left="824" w:hanging="360"/>
      </w:pPr>
      <w:rPr>
        <w:rFonts w:asciiTheme="minorHAnsi" w:eastAsia="Tahoma" w:hAnsiTheme="minorHAnsi" w:cstheme="minorHAnsi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2" w:tplc="F6908678">
      <w:numFmt w:val="bullet"/>
      <w:lvlText w:val="•"/>
      <w:lvlJc w:val="left"/>
      <w:pPr>
        <w:ind w:left="2049" w:hanging="360"/>
      </w:pPr>
      <w:rPr>
        <w:rFonts w:hint="default"/>
        <w:lang w:val="es-ES" w:eastAsia="en-US" w:bidi="ar-SA"/>
      </w:rPr>
    </w:lvl>
    <w:lvl w:ilvl="3" w:tplc="4A0C24BC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4" w:tplc="852EC368">
      <w:numFmt w:val="bullet"/>
      <w:lvlText w:val="•"/>
      <w:lvlJc w:val="left"/>
      <w:pPr>
        <w:ind w:left="3787" w:hanging="360"/>
      </w:pPr>
      <w:rPr>
        <w:rFonts w:hint="default"/>
        <w:lang w:val="es-ES" w:eastAsia="en-US" w:bidi="ar-SA"/>
      </w:rPr>
    </w:lvl>
    <w:lvl w:ilvl="5" w:tplc="E0F4AB9C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6" w:tplc="097A04DE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7" w:tplc="2E2CDC2C">
      <w:numFmt w:val="bullet"/>
      <w:lvlText w:val="•"/>
      <w:lvlJc w:val="left"/>
      <w:pPr>
        <w:ind w:left="6394" w:hanging="360"/>
      </w:pPr>
      <w:rPr>
        <w:rFonts w:hint="default"/>
        <w:lang w:val="es-ES" w:eastAsia="en-US" w:bidi="ar-SA"/>
      </w:rPr>
    </w:lvl>
    <w:lvl w:ilvl="8" w:tplc="407061F0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</w:abstractNum>
  <w:num w:numId="1" w16cid:durableId="1009796632">
    <w:abstractNumId w:val="7"/>
  </w:num>
  <w:num w:numId="2" w16cid:durableId="53090865">
    <w:abstractNumId w:val="9"/>
  </w:num>
  <w:num w:numId="3" w16cid:durableId="1497183993">
    <w:abstractNumId w:val="2"/>
  </w:num>
  <w:num w:numId="4" w16cid:durableId="1029794092">
    <w:abstractNumId w:val="6"/>
  </w:num>
  <w:num w:numId="5" w16cid:durableId="1902519869">
    <w:abstractNumId w:val="10"/>
  </w:num>
  <w:num w:numId="6" w16cid:durableId="1955743585">
    <w:abstractNumId w:val="0"/>
  </w:num>
  <w:num w:numId="7" w16cid:durableId="1121876762">
    <w:abstractNumId w:val="8"/>
  </w:num>
  <w:num w:numId="8" w16cid:durableId="334577785">
    <w:abstractNumId w:val="3"/>
  </w:num>
  <w:num w:numId="9" w16cid:durableId="479271504">
    <w:abstractNumId w:val="4"/>
  </w:num>
  <w:num w:numId="10" w16cid:durableId="2026898232">
    <w:abstractNumId w:val="5"/>
  </w:num>
  <w:num w:numId="11" w16cid:durableId="147649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A4"/>
    <w:rsid w:val="00012815"/>
    <w:rsid w:val="00091DB0"/>
    <w:rsid w:val="000D3C79"/>
    <w:rsid w:val="00195EF6"/>
    <w:rsid w:val="001D3B8C"/>
    <w:rsid w:val="002479C4"/>
    <w:rsid w:val="002956A4"/>
    <w:rsid w:val="00313D02"/>
    <w:rsid w:val="00361A4C"/>
    <w:rsid w:val="004C5212"/>
    <w:rsid w:val="004C60EC"/>
    <w:rsid w:val="005841DF"/>
    <w:rsid w:val="00652AA5"/>
    <w:rsid w:val="00683E83"/>
    <w:rsid w:val="006B4F89"/>
    <w:rsid w:val="006C6F76"/>
    <w:rsid w:val="007B75FF"/>
    <w:rsid w:val="007D71B0"/>
    <w:rsid w:val="0089099C"/>
    <w:rsid w:val="008E36DB"/>
    <w:rsid w:val="009A36D8"/>
    <w:rsid w:val="009A6094"/>
    <w:rsid w:val="009C1723"/>
    <w:rsid w:val="00A06A39"/>
    <w:rsid w:val="00AC5284"/>
    <w:rsid w:val="00AC726C"/>
    <w:rsid w:val="00AE078A"/>
    <w:rsid w:val="00B00528"/>
    <w:rsid w:val="00B459CD"/>
    <w:rsid w:val="00B7B8E9"/>
    <w:rsid w:val="00B81A86"/>
    <w:rsid w:val="00D2032D"/>
    <w:rsid w:val="00D206B1"/>
    <w:rsid w:val="00DA3FE3"/>
    <w:rsid w:val="00E041DE"/>
    <w:rsid w:val="00E10062"/>
    <w:rsid w:val="00E31FFB"/>
    <w:rsid w:val="00E7415F"/>
    <w:rsid w:val="00EB73B4"/>
    <w:rsid w:val="00F101BC"/>
    <w:rsid w:val="00F51334"/>
    <w:rsid w:val="00F55AE3"/>
    <w:rsid w:val="00F84344"/>
    <w:rsid w:val="00F87515"/>
    <w:rsid w:val="00F957AE"/>
    <w:rsid w:val="00FA24D3"/>
    <w:rsid w:val="0112409C"/>
    <w:rsid w:val="015FDAA1"/>
    <w:rsid w:val="016BAEA0"/>
    <w:rsid w:val="01718A5C"/>
    <w:rsid w:val="03D59EC7"/>
    <w:rsid w:val="03D6C44B"/>
    <w:rsid w:val="04852B40"/>
    <w:rsid w:val="06111A5E"/>
    <w:rsid w:val="06833E60"/>
    <w:rsid w:val="06946CBE"/>
    <w:rsid w:val="06E2796C"/>
    <w:rsid w:val="073E7932"/>
    <w:rsid w:val="0741EB05"/>
    <w:rsid w:val="07989731"/>
    <w:rsid w:val="084E5A64"/>
    <w:rsid w:val="08A52FC2"/>
    <w:rsid w:val="0A50B77C"/>
    <w:rsid w:val="0AE97F2B"/>
    <w:rsid w:val="0B35BE20"/>
    <w:rsid w:val="0C97148E"/>
    <w:rsid w:val="0CEA4460"/>
    <w:rsid w:val="0D0A61A0"/>
    <w:rsid w:val="0E09CB00"/>
    <w:rsid w:val="0E299124"/>
    <w:rsid w:val="0E3BEF62"/>
    <w:rsid w:val="0E6C0E9F"/>
    <w:rsid w:val="0E838279"/>
    <w:rsid w:val="0EF18EB1"/>
    <w:rsid w:val="0F305C16"/>
    <w:rsid w:val="0F52CB4E"/>
    <w:rsid w:val="0F684B0B"/>
    <w:rsid w:val="0F9BD71F"/>
    <w:rsid w:val="0FE5D318"/>
    <w:rsid w:val="101EC337"/>
    <w:rsid w:val="1080C131"/>
    <w:rsid w:val="11315555"/>
    <w:rsid w:val="11E85616"/>
    <w:rsid w:val="12897005"/>
    <w:rsid w:val="128C724B"/>
    <w:rsid w:val="12CCD633"/>
    <w:rsid w:val="12D11FE9"/>
    <w:rsid w:val="12F1488F"/>
    <w:rsid w:val="12F5C4FC"/>
    <w:rsid w:val="1309FC87"/>
    <w:rsid w:val="14F81AED"/>
    <w:rsid w:val="154B780D"/>
    <w:rsid w:val="15A0E853"/>
    <w:rsid w:val="15D658EC"/>
    <w:rsid w:val="161408AC"/>
    <w:rsid w:val="168F0ED0"/>
    <w:rsid w:val="16EEE89A"/>
    <w:rsid w:val="1710FB43"/>
    <w:rsid w:val="17E5269A"/>
    <w:rsid w:val="1831BBE5"/>
    <w:rsid w:val="189D9E4B"/>
    <w:rsid w:val="18B1193A"/>
    <w:rsid w:val="18F9D890"/>
    <w:rsid w:val="1927BA1E"/>
    <w:rsid w:val="19B616FF"/>
    <w:rsid w:val="1A98A8D4"/>
    <w:rsid w:val="1AB053B9"/>
    <w:rsid w:val="1AD241EF"/>
    <w:rsid w:val="1B7CC0A2"/>
    <w:rsid w:val="1BDE9683"/>
    <w:rsid w:val="1C38B0CF"/>
    <w:rsid w:val="1C753A6B"/>
    <w:rsid w:val="1DA51E4E"/>
    <w:rsid w:val="1E92E0CD"/>
    <w:rsid w:val="1F44C7E0"/>
    <w:rsid w:val="1F4AC3FF"/>
    <w:rsid w:val="1F6E6E7D"/>
    <w:rsid w:val="1F74D6D2"/>
    <w:rsid w:val="1F762F71"/>
    <w:rsid w:val="1F83ED95"/>
    <w:rsid w:val="1FB6797E"/>
    <w:rsid w:val="20B608E6"/>
    <w:rsid w:val="20CA5722"/>
    <w:rsid w:val="20E31F24"/>
    <w:rsid w:val="20F62E5F"/>
    <w:rsid w:val="23814357"/>
    <w:rsid w:val="24DA142D"/>
    <w:rsid w:val="262048A6"/>
    <w:rsid w:val="26B821C4"/>
    <w:rsid w:val="27EE44EA"/>
    <w:rsid w:val="284ACBC6"/>
    <w:rsid w:val="28BA9908"/>
    <w:rsid w:val="28EB5EB9"/>
    <w:rsid w:val="291234BA"/>
    <w:rsid w:val="29DD1AD3"/>
    <w:rsid w:val="2A7DA8E9"/>
    <w:rsid w:val="2B610734"/>
    <w:rsid w:val="2BB8E047"/>
    <w:rsid w:val="2BF5222E"/>
    <w:rsid w:val="2C250F84"/>
    <w:rsid w:val="2D697DE2"/>
    <w:rsid w:val="2E122A87"/>
    <w:rsid w:val="2E40548F"/>
    <w:rsid w:val="2E496F1E"/>
    <w:rsid w:val="2EAD0ADF"/>
    <w:rsid w:val="2EB8390A"/>
    <w:rsid w:val="2F14B8DE"/>
    <w:rsid w:val="2F1F72C7"/>
    <w:rsid w:val="3016197C"/>
    <w:rsid w:val="30BD47CB"/>
    <w:rsid w:val="3144DDE1"/>
    <w:rsid w:val="3176BFC7"/>
    <w:rsid w:val="31910E6C"/>
    <w:rsid w:val="3272306F"/>
    <w:rsid w:val="329EA80E"/>
    <w:rsid w:val="332CB948"/>
    <w:rsid w:val="332DF182"/>
    <w:rsid w:val="33473DFE"/>
    <w:rsid w:val="351C8165"/>
    <w:rsid w:val="35F38B7C"/>
    <w:rsid w:val="364475B3"/>
    <w:rsid w:val="36BC81FB"/>
    <w:rsid w:val="3713995D"/>
    <w:rsid w:val="37196665"/>
    <w:rsid w:val="3723482F"/>
    <w:rsid w:val="3789D956"/>
    <w:rsid w:val="37A79CD9"/>
    <w:rsid w:val="37E1E654"/>
    <w:rsid w:val="38474A14"/>
    <w:rsid w:val="38954153"/>
    <w:rsid w:val="38FCB0F9"/>
    <w:rsid w:val="396207E1"/>
    <w:rsid w:val="39A501FB"/>
    <w:rsid w:val="39EB5CE4"/>
    <w:rsid w:val="3B155F50"/>
    <w:rsid w:val="3B2F84DB"/>
    <w:rsid w:val="3BC22BF8"/>
    <w:rsid w:val="3BC81394"/>
    <w:rsid w:val="3BE666BB"/>
    <w:rsid w:val="3C15824A"/>
    <w:rsid w:val="3CB58E1A"/>
    <w:rsid w:val="3CDEB92C"/>
    <w:rsid w:val="3DC0F3BD"/>
    <w:rsid w:val="3E8B1D95"/>
    <w:rsid w:val="3E8FA234"/>
    <w:rsid w:val="3F8CD528"/>
    <w:rsid w:val="40CE175E"/>
    <w:rsid w:val="41212EFC"/>
    <w:rsid w:val="41E7EC69"/>
    <w:rsid w:val="423DC98C"/>
    <w:rsid w:val="432E9319"/>
    <w:rsid w:val="4343C3F0"/>
    <w:rsid w:val="43CACEEF"/>
    <w:rsid w:val="44462CAD"/>
    <w:rsid w:val="477B8617"/>
    <w:rsid w:val="477E4702"/>
    <w:rsid w:val="47D0D65C"/>
    <w:rsid w:val="485D2705"/>
    <w:rsid w:val="49B33517"/>
    <w:rsid w:val="4AC62A4F"/>
    <w:rsid w:val="4B16B741"/>
    <w:rsid w:val="4B73D7AA"/>
    <w:rsid w:val="4BEF3346"/>
    <w:rsid w:val="4C1E1DEB"/>
    <w:rsid w:val="4C1FD576"/>
    <w:rsid w:val="4C390D20"/>
    <w:rsid w:val="4CA86981"/>
    <w:rsid w:val="4CCF9AB0"/>
    <w:rsid w:val="4D3DE486"/>
    <w:rsid w:val="4DE1F773"/>
    <w:rsid w:val="4E2A86DD"/>
    <w:rsid w:val="4E5C071E"/>
    <w:rsid w:val="4EA06201"/>
    <w:rsid w:val="4EA28061"/>
    <w:rsid w:val="4F4995BE"/>
    <w:rsid w:val="50220899"/>
    <w:rsid w:val="5070DBE5"/>
    <w:rsid w:val="50998D6A"/>
    <w:rsid w:val="51115C21"/>
    <w:rsid w:val="5173BCDB"/>
    <w:rsid w:val="524846A3"/>
    <w:rsid w:val="526456A7"/>
    <w:rsid w:val="52785473"/>
    <w:rsid w:val="52F5EFD2"/>
    <w:rsid w:val="5414D82D"/>
    <w:rsid w:val="5509B490"/>
    <w:rsid w:val="55FFFAFF"/>
    <w:rsid w:val="562ADCED"/>
    <w:rsid w:val="56421043"/>
    <w:rsid w:val="565DB805"/>
    <w:rsid w:val="569506AC"/>
    <w:rsid w:val="56E10FBC"/>
    <w:rsid w:val="57D2BC46"/>
    <w:rsid w:val="585022F6"/>
    <w:rsid w:val="586CDE85"/>
    <w:rsid w:val="587736EA"/>
    <w:rsid w:val="588ED09E"/>
    <w:rsid w:val="58EAA9E7"/>
    <w:rsid w:val="594CD0A4"/>
    <w:rsid w:val="594DB2BE"/>
    <w:rsid w:val="59F91034"/>
    <w:rsid w:val="5A3A61F5"/>
    <w:rsid w:val="5B366808"/>
    <w:rsid w:val="5C1212E3"/>
    <w:rsid w:val="5C1850AE"/>
    <w:rsid w:val="5C3DAC95"/>
    <w:rsid w:val="5C4BA218"/>
    <w:rsid w:val="5C758321"/>
    <w:rsid w:val="5CAE6BDC"/>
    <w:rsid w:val="5D107AC1"/>
    <w:rsid w:val="5E03BF3A"/>
    <w:rsid w:val="5E7E8ED8"/>
    <w:rsid w:val="5EC5005B"/>
    <w:rsid w:val="5F0072F0"/>
    <w:rsid w:val="5F5F36B3"/>
    <w:rsid w:val="5FF6FA0E"/>
    <w:rsid w:val="601AEEE6"/>
    <w:rsid w:val="6484136F"/>
    <w:rsid w:val="65302B5F"/>
    <w:rsid w:val="6592E46B"/>
    <w:rsid w:val="65DF82C3"/>
    <w:rsid w:val="66035988"/>
    <w:rsid w:val="67972A2B"/>
    <w:rsid w:val="6833EFE9"/>
    <w:rsid w:val="68B5D1D1"/>
    <w:rsid w:val="6913D06D"/>
    <w:rsid w:val="6936F71C"/>
    <w:rsid w:val="69BE0390"/>
    <w:rsid w:val="6AD492CA"/>
    <w:rsid w:val="6B20D79C"/>
    <w:rsid w:val="6C2BC815"/>
    <w:rsid w:val="6CB8929B"/>
    <w:rsid w:val="6D05DE9A"/>
    <w:rsid w:val="6D06FD95"/>
    <w:rsid w:val="6D897C09"/>
    <w:rsid w:val="6DEBFDA5"/>
    <w:rsid w:val="6EFD01E2"/>
    <w:rsid w:val="6FCC101D"/>
    <w:rsid w:val="700CEAB2"/>
    <w:rsid w:val="71263813"/>
    <w:rsid w:val="713262E6"/>
    <w:rsid w:val="732AE7B0"/>
    <w:rsid w:val="739A2D04"/>
    <w:rsid w:val="73D38152"/>
    <w:rsid w:val="74D5F527"/>
    <w:rsid w:val="755F6140"/>
    <w:rsid w:val="75736A39"/>
    <w:rsid w:val="75F77CB2"/>
    <w:rsid w:val="777845E3"/>
    <w:rsid w:val="7798A33E"/>
    <w:rsid w:val="796ACF7D"/>
    <w:rsid w:val="7B06873C"/>
    <w:rsid w:val="7B85771C"/>
    <w:rsid w:val="7BEFFA34"/>
    <w:rsid w:val="7CA5C275"/>
    <w:rsid w:val="7CCD80F5"/>
    <w:rsid w:val="7DAE5F3C"/>
    <w:rsid w:val="7E3E8639"/>
    <w:rsid w:val="7EFD2EE9"/>
    <w:rsid w:val="7F1B1F79"/>
    <w:rsid w:val="7F4DD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B3477"/>
  <w15:docId w15:val="{E9950B8E-7E5C-4067-9BE8-2ECF86D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23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30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214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3"/>
      <w:ind w:left="95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customStyle="1" w:styleId="Default">
    <w:name w:val="Default"/>
    <w:basedOn w:val="Normal"/>
    <w:rsid w:val="69BE0390"/>
    <w:rPr>
      <w:rFonts w:asciiTheme="minorHAnsi" w:eastAsiaTheme="minorEastAsia" w:hAnsi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ru.consultorias@savethechil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552d3-f03b-4878-b176-e18750e89502" xsi:nil="true"/>
    <lcf76f155ced4ddcb4097134ff3c332f xmlns="68a449e9-485f-4d10-8140-acaf801f64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AB06727A5394E8604F614236A63B1" ma:contentTypeVersion="13" ma:contentTypeDescription="Create a new document." ma:contentTypeScope="" ma:versionID="a57202e283444fae79473945694a0aa6">
  <xsd:schema xmlns:xsd="http://www.w3.org/2001/XMLSchema" xmlns:xs="http://www.w3.org/2001/XMLSchema" xmlns:p="http://schemas.microsoft.com/office/2006/metadata/properties" xmlns:ns2="68a449e9-485f-4d10-8140-acaf801f647c" xmlns:ns3="a49552d3-f03b-4878-b176-e18750e89502" targetNamespace="http://schemas.microsoft.com/office/2006/metadata/properties" ma:root="true" ma:fieldsID="133377ece56e242bfc99e17297d75348" ns2:_="" ns3:_="">
    <xsd:import namespace="68a449e9-485f-4d10-8140-acaf801f647c"/>
    <xsd:import namespace="a49552d3-f03b-4878-b176-e18750e89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49e9-485f-4d10-8140-acaf801f6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52d3-f03b-4878-b176-e18750e895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c54982-743f-4e62-aaa4-cebfdadaf72b}" ma:internalName="TaxCatchAll" ma:showField="CatchAllData" ma:web="a49552d3-f03b-4878-b176-e18750e89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C6BCF-0C69-43E3-90B1-DF24C09F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A1F6F-4479-4FD0-8286-F244825E8B0C}">
  <ds:schemaRefs>
    <ds:schemaRef ds:uri="http://schemas.microsoft.com/office/2006/metadata/properties"/>
    <ds:schemaRef ds:uri="http://schemas.microsoft.com/office/infopath/2007/PartnerControls"/>
    <ds:schemaRef ds:uri="a49552d3-f03b-4878-b176-e18750e89502"/>
    <ds:schemaRef ds:uri="68a449e9-485f-4d10-8140-acaf801f647c"/>
  </ds:schemaRefs>
</ds:datastoreItem>
</file>

<file path=customXml/itemProps3.xml><?xml version="1.0" encoding="utf-8"?>
<ds:datastoreItem xmlns:ds="http://schemas.openxmlformats.org/officeDocument/2006/customXml" ds:itemID="{AD929AA6-59E8-47E1-A084-38A4B057D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49e9-485f-4d10-8140-acaf801f647c"/>
    <ds:schemaRef ds:uri="a49552d3-f03b-4878-b176-e18750e8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2558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Villarreal, Romina</dc:creator>
  <cp:lastModifiedBy>Jacay Alarcón, Aldana Gloria</cp:lastModifiedBy>
  <cp:revision>11</cp:revision>
  <dcterms:created xsi:type="dcterms:W3CDTF">2025-08-19T03:38:00Z</dcterms:created>
  <dcterms:modified xsi:type="dcterms:W3CDTF">2025-08-22T17:36:00Z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0x010100F64AB06727A5394E8604F614236A63B1</vt:lpwstr>
  </property>
  <property fmtid="{D5CDD505-2E9C-101B-9397-08002B2CF9AE}" pid="7" name="MediaServiceImageTags">
    <vt:lpwstr/>
  </property>
</Properties>
</file>